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9EA" w:rsidRPr="001D2978" w:rsidRDefault="001A39EA" w:rsidP="004A2D85">
      <w:pPr>
        <w:pStyle w:val="Default"/>
        <w:spacing w:line="480" w:lineRule="auto"/>
        <w:contextualSpacing/>
        <w:rPr>
          <w:color w:val="auto"/>
        </w:rPr>
      </w:pPr>
      <w:r w:rsidRPr="001D2978">
        <w:rPr>
          <w:color w:val="auto"/>
        </w:rPr>
        <w:t xml:space="preserve">Student’s Name </w:t>
      </w:r>
    </w:p>
    <w:p w:rsidR="001A39EA" w:rsidRPr="001D2978" w:rsidRDefault="001A39EA" w:rsidP="004A2D85">
      <w:pPr>
        <w:pStyle w:val="Default"/>
        <w:spacing w:line="480" w:lineRule="auto"/>
        <w:contextualSpacing/>
        <w:rPr>
          <w:color w:val="auto"/>
        </w:rPr>
      </w:pPr>
      <w:r w:rsidRPr="001D2978">
        <w:rPr>
          <w:color w:val="auto"/>
        </w:rPr>
        <w:t xml:space="preserve">Professor’s Name </w:t>
      </w:r>
    </w:p>
    <w:p w:rsidR="001A39EA" w:rsidRPr="001D2978" w:rsidRDefault="001A39EA" w:rsidP="004A2D85">
      <w:pPr>
        <w:pStyle w:val="Default"/>
        <w:spacing w:line="480" w:lineRule="auto"/>
        <w:contextualSpacing/>
        <w:rPr>
          <w:color w:val="auto"/>
        </w:rPr>
      </w:pPr>
      <w:r w:rsidRPr="001D2978">
        <w:rPr>
          <w:color w:val="auto"/>
        </w:rPr>
        <w:t xml:space="preserve">Course </w:t>
      </w:r>
    </w:p>
    <w:p w:rsidR="002E29EA" w:rsidRPr="001D2978" w:rsidRDefault="001A39EA" w:rsidP="004A2D85">
      <w:pPr>
        <w:contextualSpacing/>
      </w:pPr>
      <w:r w:rsidRPr="001D2978">
        <w:t>Date</w:t>
      </w:r>
    </w:p>
    <w:p w:rsidR="00D55A0C" w:rsidRDefault="00D55A0C" w:rsidP="004A2D85">
      <w:pPr>
        <w:contextualSpacing/>
        <w:jc w:val="center"/>
      </w:pPr>
      <w:bookmarkStart w:id="0" w:name="_Toc7537978"/>
      <w:bookmarkStart w:id="1" w:name="_GoBack"/>
      <w:r w:rsidRPr="001D2978">
        <w:t xml:space="preserve">IKEA </w:t>
      </w:r>
      <w:r>
        <w:t>Business Report</w:t>
      </w:r>
    </w:p>
    <w:bookmarkEnd w:id="1"/>
    <w:p w:rsidR="00A416C2" w:rsidRPr="00D55A0C" w:rsidRDefault="00A416C2" w:rsidP="004A2D85">
      <w:pPr>
        <w:pStyle w:val="Heading1"/>
        <w:spacing w:before="0"/>
        <w:contextualSpacing/>
        <w:jc w:val="center"/>
        <w:rPr>
          <w:rFonts w:ascii="Times New Roman" w:hAnsi="Times New Roman" w:cs="Times New Roman"/>
          <w:color w:val="auto"/>
          <w:sz w:val="24"/>
        </w:rPr>
      </w:pPr>
      <w:r w:rsidRPr="00D55A0C">
        <w:rPr>
          <w:rFonts w:ascii="Times New Roman" w:hAnsi="Times New Roman" w:cs="Times New Roman"/>
          <w:color w:val="auto"/>
          <w:sz w:val="24"/>
        </w:rPr>
        <w:t>Abstract</w:t>
      </w:r>
      <w:bookmarkEnd w:id="0"/>
    </w:p>
    <w:p w:rsidR="00A416C2" w:rsidRPr="001D2978" w:rsidRDefault="00A416C2" w:rsidP="004A2D85">
      <w:pPr>
        <w:ind w:firstLine="720"/>
        <w:contextualSpacing/>
      </w:pPr>
      <w:r w:rsidRPr="001D2978">
        <w:t>The marketing plan provides a case analysis of IKEA which is a global company that deals with home products and furniture. The plan provides an overview from its establishment to its current position in the market. Moreover, the plan looks at the products that are produced and sold by IKEA. Additional</w:t>
      </w:r>
      <w:r w:rsidR="00FD23EA" w:rsidRPr="001D2978">
        <w:t>ly</w:t>
      </w:r>
      <w:r w:rsidRPr="001D2978">
        <w:t>, the target market</w:t>
      </w:r>
      <w:r w:rsidR="00FD23EA" w:rsidRPr="001D2978">
        <w:t xml:space="preserve"> of the company is briefly described. A  SWOT analysis is also carried to ascertain the strengths, weaknesses, opportunities and threats of the company in their marketing objectives.</w:t>
      </w:r>
    </w:p>
    <w:p w:rsidR="00042CD0" w:rsidRPr="001D2978" w:rsidRDefault="00193B44" w:rsidP="004A2D85">
      <w:pPr>
        <w:ind w:firstLine="720"/>
        <w:contextualSpacing/>
      </w:pPr>
      <w:r w:rsidRPr="001D2978">
        <w:t>IKE</w:t>
      </w:r>
      <w:r w:rsidR="00845C58" w:rsidRPr="001D2978">
        <w:t>A</w:t>
      </w:r>
      <w:r w:rsidRPr="001D2978">
        <w:t xml:space="preserve"> is a Swedish multinational company, </w:t>
      </w:r>
      <w:r w:rsidR="00FD23EA" w:rsidRPr="001D2978">
        <w:t xml:space="preserve">established in 1943 </w:t>
      </w:r>
      <w:r w:rsidRPr="001D2978">
        <w:t xml:space="preserve">with </w:t>
      </w:r>
      <w:r w:rsidR="00FD23EA" w:rsidRPr="001D2978">
        <w:t>its name derived from the initials of the founder Ingvar Kamprad. The found</w:t>
      </w:r>
      <w:r w:rsidR="004A5125" w:rsidRPr="001D2978">
        <w:t>er</w:t>
      </w:r>
      <w:r w:rsidR="00FD23EA" w:rsidRPr="001D2978">
        <w:t xml:space="preserve"> of the company sold binders, pens; cigarette lighters purchased at low prices, advertised them in a local newspaper and sold them at a profit</w:t>
      </w:r>
      <w:r w:rsidR="001A682C" w:rsidRPr="001D2978">
        <w:rPr>
          <w:color w:val="222222"/>
          <w:shd w:val="clear" w:color="auto" w:fill="FFFFFF"/>
        </w:rPr>
        <w:t xml:space="preserve"> (Lindqvist 47)</w:t>
      </w:r>
      <w:r w:rsidR="00FD23EA" w:rsidRPr="001D2978">
        <w:t xml:space="preserve">. Afterwards, in 1951 a store was opened to be used as a display for the products to allow customers carry out inspections before making buying decisions. </w:t>
      </w:r>
    </w:p>
    <w:p w:rsidR="001D2978" w:rsidRPr="001D2978" w:rsidRDefault="001D2978" w:rsidP="004A2D85">
      <w:pPr>
        <w:contextualSpacing/>
        <w:jc w:val="center"/>
        <w:rPr>
          <w:b/>
        </w:rPr>
      </w:pPr>
    </w:p>
    <w:p w:rsidR="001D2978" w:rsidRPr="001D2978" w:rsidRDefault="001D2978" w:rsidP="004A2D85">
      <w:pPr>
        <w:contextualSpacing/>
        <w:jc w:val="center"/>
        <w:rPr>
          <w:b/>
        </w:rPr>
      </w:pPr>
    </w:p>
    <w:p w:rsidR="001D2978" w:rsidRPr="001D2978" w:rsidRDefault="001D2978" w:rsidP="004A2D85">
      <w:pPr>
        <w:contextualSpacing/>
        <w:jc w:val="center"/>
        <w:rPr>
          <w:b/>
        </w:rPr>
      </w:pPr>
    </w:p>
    <w:p w:rsidR="001D2978" w:rsidRPr="001D2978" w:rsidRDefault="001D2978" w:rsidP="004A2D85">
      <w:pPr>
        <w:contextualSpacing/>
        <w:jc w:val="center"/>
        <w:rPr>
          <w:b/>
        </w:rPr>
      </w:pPr>
    </w:p>
    <w:p w:rsidR="001D2978" w:rsidRPr="001D2978" w:rsidRDefault="001D2978" w:rsidP="004A2D85">
      <w:pPr>
        <w:contextualSpacing/>
        <w:jc w:val="center"/>
        <w:rPr>
          <w:b/>
        </w:rPr>
      </w:pPr>
    </w:p>
    <w:p w:rsidR="001D2978" w:rsidRPr="001D2978" w:rsidRDefault="001D2978" w:rsidP="004A2D85">
      <w:pPr>
        <w:contextualSpacing/>
        <w:jc w:val="center"/>
        <w:rPr>
          <w:b/>
        </w:rPr>
      </w:pPr>
    </w:p>
    <w:p w:rsidR="001D2978" w:rsidRPr="001D2978" w:rsidRDefault="001D2978" w:rsidP="004A2D85">
      <w:pPr>
        <w:contextualSpacing/>
        <w:rPr>
          <w:b/>
        </w:rPr>
      </w:pPr>
    </w:p>
    <w:sdt>
      <w:sdtPr>
        <w:rPr>
          <w:rFonts w:ascii="Times New Roman" w:eastAsiaTheme="minorHAnsi" w:hAnsi="Times New Roman" w:cs="Times New Roman"/>
          <w:b w:val="0"/>
          <w:bCs w:val="0"/>
          <w:color w:val="auto"/>
          <w:sz w:val="24"/>
          <w:szCs w:val="24"/>
        </w:rPr>
        <w:id w:val="9109157"/>
        <w:docPartObj>
          <w:docPartGallery w:val="Table of Contents"/>
          <w:docPartUnique/>
        </w:docPartObj>
      </w:sdtPr>
      <w:sdtEndPr/>
      <w:sdtContent>
        <w:p w:rsidR="001D2978" w:rsidRPr="001D2978" w:rsidRDefault="001D2978" w:rsidP="004A2D85">
          <w:pPr>
            <w:pStyle w:val="TOCHeading"/>
            <w:spacing w:before="0" w:line="480" w:lineRule="auto"/>
            <w:contextualSpacing/>
            <w:rPr>
              <w:rFonts w:ascii="Times New Roman" w:hAnsi="Times New Roman" w:cs="Times New Roman"/>
              <w:color w:val="auto"/>
              <w:sz w:val="24"/>
              <w:szCs w:val="24"/>
            </w:rPr>
          </w:pPr>
          <w:r w:rsidRPr="001D2978">
            <w:rPr>
              <w:rFonts w:ascii="Times New Roman" w:hAnsi="Times New Roman" w:cs="Times New Roman"/>
              <w:color w:val="auto"/>
              <w:sz w:val="24"/>
              <w:szCs w:val="24"/>
            </w:rPr>
            <w:t>Table of Contents</w:t>
          </w:r>
        </w:p>
        <w:p w:rsidR="001D2978" w:rsidRPr="001D2978" w:rsidRDefault="001D2978" w:rsidP="004A2D85">
          <w:pPr>
            <w:pStyle w:val="TOC1"/>
            <w:spacing w:line="480" w:lineRule="auto"/>
            <w:rPr>
              <w:noProof/>
            </w:rPr>
          </w:pPr>
          <w:r w:rsidRPr="001D2978">
            <w:fldChar w:fldCharType="begin"/>
          </w:r>
          <w:r w:rsidRPr="001D2978">
            <w:instrText xml:space="preserve"> TOC \o "1-3" \h \z \u </w:instrText>
          </w:r>
          <w:r w:rsidRPr="001D2978">
            <w:fldChar w:fldCharType="separate"/>
          </w:r>
          <w:hyperlink w:anchor="_Toc7537978" w:history="1">
            <w:r w:rsidRPr="001D2978">
              <w:rPr>
                <w:rStyle w:val="Hyperlink"/>
                <w:noProof/>
              </w:rPr>
              <w:t>Abstract</w:t>
            </w:r>
            <w:r w:rsidRPr="001D2978">
              <w:rPr>
                <w:noProof/>
                <w:webHidden/>
              </w:rPr>
              <w:tab/>
            </w:r>
            <w:r w:rsidRPr="001D2978">
              <w:rPr>
                <w:noProof/>
                <w:webHidden/>
              </w:rPr>
              <w:fldChar w:fldCharType="begin"/>
            </w:r>
            <w:r w:rsidRPr="001D2978">
              <w:rPr>
                <w:noProof/>
                <w:webHidden/>
              </w:rPr>
              <w:instrText xml:space="preserve"> PAGEREF _Toc7537978 \h </w:instrText>
            </w:r>
            <w:r w:rsidRPr="001D2978">
              <w:rPr>
                <w:noProof/>
                <w:webHidden/>
              </w:rPr>
            </w:r>
            <w:r w:rsidRPr="001D2978">
              <w:rPr>
                <w:noProof/>
                <w:webHidden/>
              </w:rPr>
              <w:fldChar w:fldCharType="separate"/>
            </w:r>
            <w:r w:rsidRPr="001D2978">
              <w:rPr>
                <w:noProof/>
                <w:webHidden/>
              </w:rPr>
              <w:t>1</w:t>
            </w:r>
            <w:r w:rsidRPr="001D2978">
              <w:rPr>
                <w:noProof/>
                <w:webHidden/>
              </w:rPr>
              <w:fldChar w:fldCharType="end"/>
            </w:r>
          </w:hyperlink>
        </w:p>
        <w:p w:rsidR="001D2978" w:rsidRPr="001D2978" w:rsidRDefault="001E6248" w:rsidP="004A2D85">
          <w:pPr>
            <w:pStyle w:val="TOC1"/>
            <w:spacing w:line="480" w:lineRule="auto"/>
            <w:rPr>
              <w:noProof/>
            </w:rPr>
          </w:pPr>
          <w:hyperlink w:anchor="_Toc7537979" w:history="1">
            <w:r w:rsidR="001D2978" w:rsidRPr="001D2978">
              <w:rPr>
                <w:rStyle w:val="Hyperlink"/>
                <w:noProof/>
              </w:rPr>
              <w:t>Company Description</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_Toc7537979 \h </w:instrText>
            </w:r>
            <w:r w:rsidR="001D2978" w:rsidRPr="001D2978">
              <w:rPr>
                <w:noProof/>
                <w:webHidden/>
              </w:rPr>
            </w:r>
            <w:r w:rsidR="001D2978" w:rsidRPr="001D2978">
              <w:rPr>
                <w:noProof/>
                <w:webHidden/>
              </w:rPr>
              <w:fldChar w:fldCharType="separate"/>
            </w:r>
            <w:r w:rsidR="001D2978" w:rsidRPr="001D2978">
              <w:rPr>
                <w:noProof/>
                <w:webHidden/>
              </w:rPr>
              <w:t>3</w:t>
            </w:r>
            <w:r w:rsidR="001D2978" w:rsidRPr="001D2978">
              <w:rPr>
                <w:noProof/>
                <w:webHidden/>
              </w:rPr>
              <w:fldChar w:fldCharType="end"/>
            </w:r>
          </w:hyperlink>
        </w:p>
        <w:p w:rsidR="001D2978" w:rsidRPr="001D2978" w:rsidRDefault="001E6248" w:rsidP="004A2D85">
          <w:pPr>
            <w:pStyle w:val="TOC2"/>
            <w:tabs>
              <w:tab w:val="right" w:leader="dot" w:pos="9350"/>
            </w:tabs>
            <w:spacing w:after="0"/>
            <w:contextualSpacing/>
            <w:rPr>
              <w:noProof/>
            </w:rPr>
          </w:pPr>
          <w:hyperlink w:anchor="_Toc7537980" w:history="1">
            <w:r w:rsidR="001D2978" w:rsidRPr="001D2978">
              <w:rPr>
                <w:rStyle w:val="Hyperlink"/>
                <w:noProof/>
              </w:rPr>
              <w:t>Mission statement</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_Toc7537980 \h </w:instrText>
            </w:r>
            <w:r w:rsidR="001D2978" w:rsidRPr="001D2978">
              <w:rPr>
                <w:noProof/>
                <w:webHidden/>
              </w:rPr>
            </w:r>
            <w:r w:rsidR="001D2978" w:rsidRPr="001D2978">
              <w:rPr>
                <w:noProof/>
                <w:webHidden/>
              </w:rPr>
              <w:fldChar w:fldCharType="separate"/>
            </w:r>
            <w:r w:rsidR="001D2978" w:rsidRPr="001D2978">
              <w:rPr>
                <w:noProof/>
                <w:webHidden/>
              </w:rPr>
              <w:t>3</w:t>
            </w:r>
            <w:r w:rsidR="001D2978" w:rsidRPr="001D2978">
              <w:rPr>
                <w:noProof/>
                <w:webHidden/>
              </w:rPr>
              <w:fldChar w:fldCharType="end"/>
            </w:r>
          </w:hyperlink>
        </w:p>
        <w:p w:rsidR="001D2978" w:rsidRPr="001D2978" w:rsidRDefault="001E6248" w:rsidP="004A2D85">
          <w:pPr>
            <w:pStyle w:val="TOC2"/>
            <w:tabs>
              <w:tab w:val="right" w:leader="dot" w:pos="9350"/>
            </w:tabs>
            <w:spacing w:after="0"/>
            <w:contextualSpacing/>
            <w:rPr>
              <w:noProof/>
            </w:rPr>
          </w:pPr>
          <w:hyperlink w:anchor="_Toc7537981" w:history="1">
            <w:r w:rsidR="001D2978" w:rsidRPr="001D2978">
              <w:rPr>
                <w:rStyle w:val="Hyperlink"/>
                <w:noProof/>
              </w:rPr>
              <w:t>Industry profile</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_Toc7537981 \h </w:instrText>
            </w:r>
            <w:r w:rsidR="001D2978" w:rsidRPr="001D2978">
              <w:rPr>
                <w:noProof/>
                <w:webHidden/>
              </w:rPr>
            </w:r>
            <w:r w:rsidR="001D2978" w:rsidRPr="001D2978">
              <w:rPr>
                <w:noProof/>
                <w:webHidden/>
              </w:rPr>
              <w:fldChar w:fldCharType="separate"/>
            </w:r>
            <w:r w:rsidR="001D2978" w:rsidRPr="001D2978">
              <w:rPr>
                <w:noProof/>
                <w:webHidden/>
              </w:rPr>
              <w:t>3</w:t>
            </w:r>
            <w:r w:rsidR="001D2978" w:rsidRPr="001D2978">
              <w:rPr>
                <w:noProof/>
                <w:webHidden/>
              </w:rPr>
              <w:fldChar w:fldCharType="end"/>
            </w:r>
          </w:hyperlink>
        </w:p>
        <w:p w:rsidR="001D2978" w:rsidRPr="001D2978" w:rsidRDefault="001E6248" w:rsidP="004A2D85">
          <w:pPr>
            <w:pStyle w:val="TOC2"/>
            <w:tabs>
              <w:tab w:val="right" w:leader="dot" w:pos="9350"/>
            </w:tabs>
            <w:spacing w:after="0"/>
            <w:contextualSpacing/>
            <w:rPr>
              <w:noProof/>
            </w:rPr>
          </w:pPr>
          <w:hyperlink w:anchor="_Toc7537982" w:history="1">
            <w:r w:rsidR="001D2978" w:rsidRPr="001D2978">
              <w:rPr>
                <w:rStyle w:val="Hyperlink"/>
                <w:noProof/>
              </w:rPr>
              <w:t>Company suppliers</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_Toc7537982 \h </w:instrText>
            </w:r>
            <w:r w:rsidR="001D2978" w:rsidRPr="001D2978">
              <w:rPr>
                <w:noProof/>
                <w:webHidden/>
              </w:rPr>
            </w:r>
            <w:r w:rsidR="001D2978" w:rsidRPr="001D2978">
              <w:rPr>
                <w:noProof/>
                <w:webHidden/>
              </w:rPr>
              <w:fldChar w:fldCharType="separate"/>
            </w:r>
            <w:r w:rsidR="001D2978" w:rsidRPr="001D2978">
              <w:rPr>
                <w:noProof/>
                <w:webHidden/>
              </w:rPr>
              <w:t>3</w:t>
            </w:r>
            <w:r w:rsidR="001D2978" w:rsidRPr="001D2978">
              <w:rPr>
                <w:noProof/>
                <w:webHidden/>
              </w:rPr>
              <w:fldChar w:fldCharType="end"/>
            </w:r>
          </w:hyperlink>
        </w:p>
        <w:p w:rsidR="001D2978" w:rsidRPr="001D2978" w:rsidRDefault="001E6248" w:rsidP="004A2D85">
          <w:pPr>
            <w:pStyle w:val="TOC2"/>
            <w:tabs>
              <w:tab w:val="right" w:leader="dot" w:pos="9350"/>
            </w:tabs>
            <w:spacing w:after="0"/>
            <w:contextualSpacing/>
            <w:rPr>
              <w:noProof/>
            </w:rPr>
          </w:pPr>
          <w:hyperlink w:anchor="_Toc7537983" w:history="1">
            <w:r w:rsidR="001D2978" w:rsidRPr="001D2978">
              <w:rPr>
                <w:rStyle w:val="Hyperlink"/>
                <w:noProof/>
              </w:rPr>
              <w:t>Company Profile and strategies</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_Toc7537983 \h </w:instrText>
            </w:r>
            <w:r w:rsidR="001D2978" w:rsidRPr="001D2978">
              <w:rPr>
                <w:noProof/>
                <w:webHidden/>
              </w:rPr>
            </w:r>
            <w:r w:rsidR="001D2978" w:rsidRPr="001D2978">
              <w:rPr>
                <w:noProof/>
                <w:webHidden/>
              </w:rPr>
              <w:fldChar w:fldCharType="separate"/>
            </w:r>
            <w:r w:rsidR="001D2978" w:rsidRPr="001D2978">
              <w:rPr>
                <w:noProof/>
                <w:webHidden/>
              </w:rPr>
              <w:t>3</w:t>
            </w:r>
            <w:r w:rsidR="001D2978" w:rsidRPr="001D2978">
              <w:rPr>
                <w:noProof/>
                <w:webHidden/>
              </w:rPr>
              <w:fldChar w:fldCharType="end"/>
            </w:r>
          </w:hyperlink>
        </w:p>
        <w:p w:rsidR="001D2978" w:rsidRPr="001D2978" w:rsidRDefault="001E6248" w:rsidP="004A2D85">
          <w:pPr>
            <w:pStyle w:val="TOC2"/>
            <w:tabs>
              <w:tab w:val="right" w:leader="dot" w:pos="9350"/>
            </w:tabs>
            <w:spacing w:after="0"/>
            <w:contextualSpacing/>
            <w:rPr>
              <w:noProof/>
            </w:rPr>
          </w:pPr>
          <w:hyperlink w:anchor="_Toc7537984" w:history="1">
            <w:r w:rsidR="001D2978" w:rsidRPr="001D2978">
              <w:rPr>
                <w:rStyle w:val="Hyperlink"/>
                <w:noProof/>
              </w:rPr>
              <w:t>Target market</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_Toc7537984 \h </w:instrText>
            </w:r>
            <w:r w:rsidR="001D2978" w:rsidRPr="001D2978">
              <w:rPr>
                <w:noProof/>
                <w:webHidden/>
              </w:rPr>
            </w:r>
            <w:r w:rsidR="001D2978" w:rsidRPr="001D2978">
              <w:rPr>
                <w:noProof/>
                <w:webHidden/>
              </w:rPr>
              <w:fldChar w:fldCharType="separate"/>
            </w:r>
            <w:r w:rsidR="001D2978" w:rsidRPr="001D2978">
              <w:rPr>
                <w:noProof/>
                <w:webHidden/>
              </w:rPr>
              <w:t>4</w:t>
            </w:r>
            <w:r w:rsidR="001D2978" w:rsidRPr="001D2978">
              <w:rPr>
                <w:noProof/>
                <w:webHidden/>
              </w:rPr>
              <w:fldChar w:fldCharType="end"/>
            </w:r>
          </w:hyperlink>
        </w:p>
        <w:p w:rsidR="001D2978" w:rsidRPr="001D2978" w:rsidRDefault="001E6248" w:rsidP="004A2D85">
          <w:pPr>
            <w:pStyle w:val="TOC1"/>
            <w:spacing w:line="480" w:lineRule="auto"/>
            <w:rPr>
              <w:noProof/>
            </w:rPr>
          </w:pPr>
          <w:hyperlink w:anchor="_Toc7537985" w:history="1">
            <w:r w:rsidR="001D2978" w:rsidRPr="001D2978">
              <w:rPr>
                <w:rStyle w:val="Hyperlink"/>
                <w:noProof/>
              </w:rPr>
              <w:t>Market Analysis</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_Toc7537985 \h </w:instrText>
            </w:r>
            <w:r w:rsidR="001D2978" w:rsidRPr="001D2978">
              <w:rPr>
                <w:noProof/>
                <w:webHidden/>
              </w:rPr>
            </w:r>
            <w:r w:rsidR="001D2978" w:rsidRPr="001D2978">
              <w:rPr>
                <w:noProof/>
                <w:webHidden/>
              </w:rPr>
              <w:fldChar w:fldCharType="separate"/>
            </w:r>
            <w:r w:rsidR="001D2978" w:rsidRPr="001D2978">
              <w:rPr>
                <w:noProof/>
                <w:webHidden/>
              </w:rPr>
              <w:t>4</w:t>
            </w:r>
            <w:r w:rsidR="001D2978" w:rsidRPr="001D2978">
              <w:rPr>
                <w:noProof/>
                <w:webHidden/>
              </w:rPr>
              <w:fldChar w:fldCharType="end"/>
            </w:r>
          </w:hyperlink>
        </w:p>
        <w:p w:rsidR="001D2978" w:rsidRPr="001D2978" w:rsidRDefault="001E6248" w:rsidP="004A2D85">
          <w:pPr>
            <w:pStyle w:val="TOC2"/>
            <w:tabs>
              <w:tab w:val="right" w:leader="dot" w:pos="9350"/>
            </w:tabs>
            <w:spacing w:after="0"/>
            <w:contextualSpacing/>
            <w:rPr>
              <w:noProof/>
            </w:rPr>
          </w:pPr>
          <w:hyperlink w:anchor="_Toc7537986" w:history="1">
            <w:r w:rsidR="001D2978" w:rsidRPr="001D2978">
              <w:rPr>
                <w:rStyle w:val="Hyperlink"/>
                <w:noProof/>
              </w:rPr>
              <w:t>Market Research</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_Toc7537986 \h </w:instrText>
            </w:r>
            <w:r w:rsidR="001D2978" w:rsidRPr="001D2978">
              <w:rPr>
                <w:noProof/>
                <w:webHidden/>
              </w:rPr>
            </w:r>
            <w:r w:rsidR="001D2978" w:rsidRPr="001D2978">
              <w:rPr>
                <w:noProof/>
                <w:webHidden/>
              </w:rPr>
              <w:fldChar w:fldCharType="separate"/>
            </w:r>
            <w:r w:rsidR="001D2978" w:rsidRPr="001D2978">
              <w:rPr>
                <w:noProof/>
                <w:webHidden/>
              </w:rPr>
              <w:t>4</w:t>
            </w:r>
            <w:r w:rsidR="001D2978" w:rsidRPr="001D2978">
              <w:rPr>
                <w:noProof/>
                <w:webHidden/>
              </w:rPr>
              <w:fldChar w:fldCharType="end"/>
            </w:r>
          </w:hyperlink>
        </w:p>
        <w:p w:rsidR="001D2978" w:rsidRPr="001D2978" w:rsidRDefault="001E6248" w:rsidP="004A2D85">
          <w:pPr>
            <w:pStyle w:val="TOC2"/>
            <w:tabs>
              <w:tab w:val="right" w:leader="dot" w:pos="9350"/>
            </w:tabs>
            <w:spacing w:after="0"/>
            <w:contextualSpacing/>
            <w:rPr>
              <w:noProof/>
            </w:rPr>
          </w:pPr>
          <w:hyperlink w:anchor="_Toc7537987" w:history="1">
            <w:r w:rsidR="001D2978" w:rsidRPr="001D2978">
              <w:rPr>
                <w:rStyle w:val="Hyperlink"/>
                <w:noProof/>
              </w:rPr>
              <w:t>Assessment of competition</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_Toc7537987 \h </w:instrText>
            </w:r>
            <w:r w:rsidR="001D2978" w:rsidRPr="001D2978">
              <w:rPr>
                <w:noProof/>
                <w:webHidden/>
              </w:rPr>
            </w:r>
            <w:r w:rsidR="001D2978" w:rsidRPr="001D2978">
              <w:rPr>
                <w:noProof/>
                <w:webHidden/>
              </w:rPr>
              <w:fldChar w:fldCharType="separate"/>
            </w:r>
            <w:r w:rsidR="001D2978" w:rsidRPr="001D2978">
              <w:rPr>
                <w:noProof/>
                <w:webHidden/>
              </w:rPr>
              <w:t>4</w:t>
            </w:r>
            <w:r w:rsidR="001D2978" w:rsidRPr="001D2978">
              <w:rPr>
                <w:noProof/>
                <w:webHidden/>
              </w:rPr>
              <w:fldChar w:fldCharType="end"/>
            </w:r>
          </w:hyperlink>
        </w:p>
        <w:p w:rsidR="001D2978" w:rsidRPr="001D2978" w:rsidRDefault="001E6248" w:rsidP="004A2D85">
          <w:pPr>
            <w:pStyle w:val="TOC2"/>
            <w:tabs>
              <w:tab w:val="right" w:leader="dot" w:pos="9350"/>
            </w:tabs>
            <w:spacing w:after="0"/>
            <w:contextualSpacing/>
            <w:rPr>
              <w:noProof/>
            </w:rPr>
          </w:pPr>
          <w:hyperlink w:anchor="_Toc7537988" w:history="1">
            <w:r w:rsidR="001D2978" w:rsidRPr="001D2978">
              <w:rPr>
                <w:rStyle w:val="Hyperlink"/>
                <w:noProof/>
              </w:rPr>
              <w:t>SWOT Analysis</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_Toc7537988 \h </w:instrText>
            </w:r>
            <w:r w:rsidR="001D2978" w:rsidRPr="001D2978">
              <w:rPr>
                <w:noProof/>
                <w:webHidden/>
              </w:rPr>
            </w:r>
            <w:r w:rsidR="001D2978" w:rsidRPr="001D2978">
              <w:rPr>
                <w:noProof/>
                <w:webHidden/>
              </w:rPr>
              <w:fldChar w:fldCharType="separate"/>
            </w:r>
            <w:r w:rsidR="001D2978" w:rsidRPr="001D2978">
              <w:rPr>
                <w:noProof/>
                <w:webHidden/>
              </w:rPr>
              <w:t>5</w:t>
            </w:r>
            <w:r w:rsidR="001D2978" w:rsidRPr="001D2978">
              <w:rPr>
                <w:noProof/>
                <w:webHidden/>
              </w:rPr>
              <w:fldChar w:fldCharType="end"/>
            </w:r>
          </w:hyperlink>
        </w:p>
        <w:p w:rsidR="001D2978" w:rsidRPr="001D2978" w:rsidRDefault="001E6248" w:rsidP="004A2D85">
          <w:pPr>
            <w:pStyle w:val="TOC3"/>
            <w:tabs>
              <w:tab w:val="right" w:leader="dot" w:pos="9350"/>
            </w:tabs>
            <w:spacing w:after="0"/>
            <w:contextualSpacing/>
            <w:rPr>
              <w:noProof/>
            </w:rPr>
          </w:pPr>
          <w:hyperlink w:anchor="_Toc7537989" w:history="1">
            <w:r w:rsidR="001D2978" w:rsidRPr="001D2978">
              <w:rPr>
                <w:rStyle w:val="Hyperlink"/>
                <w:noProof/>
              </w:rPr>
              <w:t>Strengths</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_Toc7537989 \h </w:instrText>
            </w:r>
            <w:r w:rsidR="001D2978" w:rsidRPr="001D2978">
              <w:rPr>
                <w:noProof/>
                <w:webHidden/>
              </w:rPr>
            </w:r>
            <w:r w:rsidR="001D2978" w:rsidRPr="001D2978">
              <w:rPr>
                <w:noProof/>
                <w:webHidden/>
              </w:rPr>
              <w:fldChar w:fldCharType="separate"/>
            </w:r>
            <w:r w:rsidR="001D2978" w:rsidRPr="001D2978">
              <w:rPr>
                <w:noProof/>
                <w:webHidden/>
              </w:rPr>
              <w:t>5</w:t>
            </w:r>
            <w:r w:rsidR="001D2978" w:rsidRPr="001D2978">
              <w:rPr>
                <w:noProof/>
                <w:webHidden/>
              </w:rPr>
              <w:fldChar w:fldCharType="end"/>
            </w:r>
          </w:hyperlink>
        </w:p>
        <w:p w:rsidR="001D2978" w:rsidRPr="001D2978" w:rsidRDefault="001E6248" w:rsidP="004A2D85">
          <w:pPr>
            <w:pStyle w:val="TOC3"/>
            <w:tabs>
              <w:tab w:val="right" w:leader="dot" w:pos="9350"/>
            </w:tabs>
            <w:spacing w:after="0"/>
            <w:contextualSpacing/>
            <w:rPr>
              <w:noProof/>
            </w:rPr>
          </w:pPr>
          <w:hyperlink w:anchor="_Toc7537990" w:history="1">
            <w:r w:rsidR="001D2978" w:rsidRPr="001D2978">
              <w:rPr>
                <w:rStyle w:val="Hyperlink"/>
                <w:noProof/>
              </w:rPr>
              <w:t>Weaknesses</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_Toc7537990 \h </w:instrText>
            </w:r>
            <w:r w:rsidR="001D2978" w:rsidRPr="001D2978">
              <w:rPr>
                <w:noProof/>
                <w:webHidden/>
              </w:rPr>
            </w:r>
            <w:r w:rsidR="001D2978" w:rsidRPr="001D2978">
              <w:rPr>
                <w:noProof/>
                <w:webHidden/>
              </w:rPr>
              <w:fldChar w:fldCharType="separate"/>
            </w:r>
            <w:r w:rsidR="001D2978" w:rsidRPr="001D2978">
              <w:rPr>
                <w:noProof/>
                <w:webHidden/>
              </w:rPr>
              <w:t>5</w:t>
            </w:r>
            <w:r w:rsidR="001D2978" w:rsidRPr="001D2978">
              <w:rPr>
                <w:noProof/>
                <w:webHidden/>
              </w:rPr>
              <w:fldChar w:fldCharType="end"/>
            </w:r>
          </w:hyperlink>
        </w:p>
        <w:p w:rsidR="001D2978" w:rsidRPr="001D2978" w:rsidRDefault="001E6248" w:rsidP="004A2D85">
          <w:pPr>
            <w:pStyle w:val="TOC3"/>
            <w:tabs>
              <w:tab w:val="right" w:leader="dot" w:pos="9350"/>
            </w:tabs>
            <w:spacing w:after="0"/>
            <w:contextualSpacing/>
            <w:rPr>
              <w:noProof/>
            </w:rPr>
          </w:pPr>
          <w:hyperlink w:anchor="_Toc7537991" w:history="1">
            <w:r w:rsidR="001D2978" w:rsidRPr="001D2978">
              <w:rPr>
                <w:rStyle w:val="Hyperlink"/>
                <w:noProof/>
              </w:rPr>
              <w:t>Opportunities</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_Toc7537991 \h </w:instrText>
            </w:r>
            <w:r w:rsidR="001D2978" w:rsidRPr="001D2978">
              <w:rPr>
                <w:noProof/>
                <w:webHidden/>
              </w:rPr>
            </w:r>
            <w:r w:rsidR="001D2978" w:rsidRPr="001D2978">
              <w:rPr>
                <w:noProof/>
                <w:webHidden/>
              </w:rPr>
              <w:fldChar w:fldCharType="separate"/>
            </w:r>
            <w:r w:rsidR="001D2978" w:rsidRPr="001D2978">
              <w:rPr>
                <w:noProof/>
                <w:webHidden/>
              </w:rPr>
              <w:t>5</w:t>
            </w:r>
            <w:r w:rsidR="001D2978" w:rsidRPr="001D2978">
              <w:rPr>
                <w:noProof/>
                <w:webHidden/>
              </w:rPr>
              <w:fldChar w:fldCharType="end"/>
            </w:r>
          </w:hyperlink>
        </w:p>
        <w:p w:rsidR="001D2978" w:rsidRPr="001D2978" w:rsidRDefault="001E6248" w:rsidP="004A2D85">
          <w:pPr>
            <w:pStyle w:val="TOC3"/>
            <w:tabs>
              <w:tab w:val="right" w:leader="dot" w:pos="9350"/>
            </w:tabs>
            <w:spacing w:after="0"/>
            <w:contextualSpacing/>
            <w:rPr>
              <w:noProof/>
            </w:rPr>
          </w:pPr>
          <w:hyperlink w:anchor="_Toc7537992" w:history="1">
            <w:r w:rsidR="001D2978" w:rsidRPr="001D2978">
              <w:rPr>
                <w:rStyle w:val="Hyperlink"/>
                <w:noProof/>
              </w:rPr>
              <w:t>Threats</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_Toc7537992 \h </w:instrText>
            </w:r>
            <w:r w:rsidR="001D2978" w:rsidRPr="001D2978">
              <w:rPr>
                <w:noProof/>
                <w:webHidden/>
              </w:rPr>
            </w:r>
            <w:r w:rsidR="001D2978" w:rsidRPr="001D2978">
              <w:rPr>
                <w:noProof/>
                <w:webHidden/>
              </w:rPr>
              <w:fldChar w:fldCharType="separate"/>
            </w:r>
            <w:r w:rsidR="001D2978" w:rsidRPr="001D2978">
              <w:rPr>
                <w:noProof/>
                <w:webHidden/>
              </w:rPr>
              <w:t>5</w:t>
            </w:r>
            <w:r w:rsidR="001D2978" w:rsidRPr="001D2978">
              <w:rPr>
                <w:noProof/>
                <w:webHidden/>
              </w:rPr>
              <w:fldChar w:fldCharType="end"/>
            </w:r>
          </w:hyperlink>
        </w:p>
        <w:p w:rsidR="001D2978" w:rsidRPr="001D2978" w:rsidRDefault="001E6248" w:rsidP="004A2D85">
          <w:pPr>
            <w:pStyle w:val="TOC1"/>
            <w:spacing w:line="480" w:lineRule="auto"/>
            <w:rPr>
              <w:noProof/>
            </w:rPr>
          </w:pPr>
          <w:hyperlink w:anchor="_Toc7537993" w:history="1">
            <w:r w:rsidR="001D2978" w:rsidRPr="001D2978">
              <w:rPr>
                <w:rStyle w:val="Hyperlink"/>
                <w:noProof/>
              </w:rPr>
              <w:t>The products offered</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_Toc7537993 \h </w:instrText>
            </w:r>
            <w:r w:rsidR="001D2978" w:rsidRPr="001D2978">
              <w:rPr>
                <w:noProof/>
                <w:webHidden/>
              </w:rPr>
            </w:r>
            <w:r w:rsidR="001D2978" w:rsidRPr="001D2978">
              <w:rPr>
                <w:noProof/>
                <w:webHidden/>
              </w:rPr>
              <w:fldChar w:fldCharType="separate"/>
            </w:r>
            <w:r w:rsidR="001D2978" w:rsidRPr="001D2978">
              <w:rPr>
                <w:noProof/>
                <w:webHidden/>
              </w:rPr>
              <w:t>6</w:t>
            </w:r>
            <w:r w:rsidR="001D2978" w:rsidRPr="001D2978">
              <w:rPr>
                <w:noProof/>
                <w:webHidden/>
              </w:rPr>
              <w:fldChar w:fldCharType="end"/>
            </w:r>
          </w:hyperlink>
        </w:p>
        <w:p w:rsidR="001D2978" w:rsidRPr="001D2978" w:rsidRDefault="001E6248" w:rsidP="004A2D85">
          <w:pPr>
            <w:pStyle w:val="TOC1"/>
            <w:spacing w:line="480" w:lineRule="auto"/>
            <w:rPr>
              <w:noProof/>
            </w:rPr>
          </w:pPr>
          <w:hyperlink w:anchor="_Toc7537994" w:history="1">
            <w:r w:rsidR="001D2978" w:rsidRPr="001D2978">
              <w:rPr>
                <w:rStyle w:val="Hyperlink"/>
                <w:noProof/>
              </w:rPr>
              <w:t>Sales and Promotion</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_Toc7537994 \h </w:instrText>
            </w:r>
            <w:r w:rsidR="001D2978" w:rsidRPr="001D2978">
              <w:rPr>
                <w:noProof/>
                <w:webHidden/>
              </w:rPr>
            </w:r>
            <w:r w:rsidR="001D2978" w:rsidRPr="001D2978">
              <w:rPr>
                <w:noProof/>
                <w:webHidden/>
              </w:rPr>
              <w:fldChar w:fldCharType="separate"/>
            </w:r>
            <w:r w:rsidR="001D2978" w:rsidRPr="001D2978">
              <w:rPr>
                <w:noProof/>
                <w:webHidden/>
              </w:rPr>
              <w:t>6</w:t>
            </w:r>
            <w:r w:rsidR="001D2978" w:rsidRPr="001D2978">
              <w:rPr>
                <w:noProof/>
                <w:webHidden/>
              </w:rPr>
              <w:fldChar w:fldCharType="end"/>
            </w:r>
          </w:hyperlink>
        </w:p>
        <w:p w:rsidR="001D2978" w:rsidRPr="001D2978" w:rsidRDefault="001E6248" w:rsidP="004A2D85">
          <w:pPr>
            <w:pStyle w:val="TOC1"/>
            <w:spacing w:line="480" w:lineRule="auto"/>
            <w:rPr>
              <w:noProof/>
            </w:rPr>
          </w:pPr>
          <w:hyperlink w:anchor="_Toc7537995" w:history="1">
            <w:r w:rsidR="001D2978" w:rsidRPr="001D2978">
              <w:rPr>
                <w:rStyle w:val="Hyperlink"/>
                <w:noProof/>
              </w:rPr>
              <w:t>Financial projections</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_Toc7537995 \h </w:instrText>
            </w:r>
            <w:r w:rsidR="001D2978" w:rsidRPr="001D2978">
              <w:rPr>
                <w:noProof/>
                <w:webHidden/>
              </w:rPr>
            </w:r>
            <w:r w:rsidR="001D2978" w:rsidRPr="001D2978">
              <w:rPr>
                <w:noProof/>
                <w:webHidden/>
              </w:rPr>
              <w:fldChar w:fldCharType="separate"/>
            </w:r>
            <w:r w:rsidR="001D2978" w:rsidRPr="001D2978">
              <w:rPr>
                <w:noProof/>
                <w:webHidden/>
              </w:rPr>
              <w:t>6</w:t>
            </w:r>
            <w:r w:rsidR="001D2978" w:rsidRPr="001D2978">
              <w:rPr>
                <w:noProof/>
                <w:webHidden/>
              </w:rPr>
              <w:fldChar w:fldCharType="end"/>
            </w:r>
          </w:hyperlink>
        </w:p>
        <w:p w:rsidR="001D2978" w:rsidRPr="001D2978" w:rsidRDefault="001E6248" w:rsidP="004A2D85">
          <w:pPr>
            <w:pStyle w:val="TOC2"/>
            <w:tabs>
              <w:tab w:val="right" w:leader="dot" w:pos="9350"/>
            </w:tabs>
            <w:spacing w:after="0"/>
            <w:contextualSpacing/>
            <w:rPr>
              <w:noProof/>
            </w:rPr>
          </w:pPr>
          <w:hyperlink w:anchor="_Toc7537996" w:history="1">
            <w:r w:rsidR="001D2978" w:rsidRPr="001D2978">
              <w:rPr>
                <w:rStyle w:val="Hyperlink"/>
                <w:noProof/>
              </w:rPr>
              <w:t>2019 financial projections</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_Toc7537996 \h </w:instrText>
            </w:r>
            <w:r w:rsidR="001D2978" w:rsidRPr="001D2978">
              <w:rPr>
                <w:noProof/>
                <w:webHidden/>
              </w:rPr>
            </w:r>
            <w:r w:rsidR="001D2978" w:rsidRPr="001D2978">
              <w:rPr>
                <w:noProof/>
                <w:webHidden/>
              </w:rPr>
              <w:fldChar w:fldCharType="separate"/>
            </w:r>
            <w:r w:rsidR="001D2978" w:rsidRPr="001D2978">
              <w:rPr>
                <w:noProof/>
                <w:webHidden/>
              </w:rPr>
              <w:t>7</w:t>
            </w:r>
            <w:r w:rsidR="001D2978" w:rsidRPr="001D2978">
              <w:rPr>
                <w:noProof/>
                <w:webHidden/>
              </w:rPr>
              <w:fldChar w:fldCharType="end"/>
            </w:r>
          </w:hyperlink>
        </w:p>
        <w:p w:rsidR="001D2978" w:rsidRPr="001D2978" w:rsidRDefault="001E6248" w:rsidP="004A2D85">
          <w:pPr>
            <w:pStyle w:val="TOC1"/>
            <w:spacing w:line="480" w:lineRule="auto"/>
            <w:rPr>
              <w:noProof/>
            </w:rPr>
          </w:pPr>
          <w:hyperlink w:anchor="_Toc7537997" w:history="1">
            <w:r w:rsidR="001D2978" w:rsidRPr="001D2978">
              <w:rPr>
                <w:rStyle w:val="Hyperlink"/>
                <w:noProof/>
              </w:rPr>
              <w:t>Works Cited</w:t>
            </w:r>
            <w:r w:rsidR="001D2978" w:rsidRPr="001D2978">
              <w:rPr>
                <w:noProof/>
                <w:webHidden/>
              </w:rPr>
              <w:tab/>
            </w:r>
            <w:r w:rsidR="001D2978" w:rsidRPr="001D2978">
              <w:rPr>
                <w:noProof/>
                <w:webHidden/>
              </w:rPr>
              <w:fldChar w:fldCharType="begin"/>
            </w:r>
            <w:r w:rsidR="001D2978" w:rsidRPr="001D2978">
              <w:rPr>
                <w:noProof/>
                <w:webHidden/>
              </w:rPr>
              <w:instrText xml:space="preserve"> PAGEREF _Toc7537997 \h </w:instrText>
            </w:r>
            <w:r w:rsidR="001D2978" w:rsidRPr="001D2978">
              <w:rPr>
                <w:noProof/>
                <w:webHidden/>
              </w:rPr>
            </w:r>
            <w:r w:rsidR="001D2978" w:rsidRPr="001D2978">
              <w:rPr>
                <w:noProof/>
                <w:webHidden/>
              </w:rPr>
              <w:fldChar w:fldCharType="separate"/>
            </w:r>
            <w:r w:rsidR="001D2978" w:rsidRPr="001D2978">
              <w:rPr>
                <w:noProof/>
                <w:webHidden/>
              </w:rPr>
              <w:t>8</w:t>
            </w:r>
            <w:r w:rsidR="001D2978" w:rsidRPr="001D2978">
              <w:rPr>
                <w:noProof/>
                <w:webHidden/>
              </w:rPr>
              <w:fldChar w:fldCharType="end"/>
            </w:r>
          </w:hyperlink>
        </w:p>
        <w:p w:rsidR="001D2978" w:rsidRPr="004A2D85" w:rsidRDefault="001D2978" w:rsidP="004A2D85">
          <w:pPr>
            <w:contextualSpacing/>
          </w:pPr>
          <w:r w:rsidRPr="001D2978">
            <w:fldChar w:fldCharType="end"/>
          </w:r>
        </w:p>
      </w:sdtContent>
    </w:sdt>
    <w:p w:rsidR="00623BAC" w:rsidRPr="001D2978" w:rsidRDefault="002B0A70" w:rsidP="004A2D85">
      <w:pPr>
        <w:pStyle w:val="Heading1"/>
        <w:spacing w:before="0"/>
        <w:contextualSpacing/>
        <w:jc w:val="center"/>
        <w:rPr>
          <w:rFonts w:ascii="Times New Roman" w:hAnsi="Times New Roman" w:cs="Times New Roman"/>
          <w:color w:val="auto"/>
          <w:sz w:val="24"/>
          <w:szCs w:val="24"/>
        </w:rPr>
      </w:pPr>
      <w:bookmarkStart w:id="2" w:name="_Toc7537979"/>
      <w:r w:rsidRPr="001D2978">
        <w:rPr>
          <w:rFonts w:ascii="Times New Roman" w:hAnsi="Times New Roman" w:cs="Times New Roman"/>
          <w:color w:val="auto"/>
          <w:sz w:val="24"/>
          <w:szCs w:val="24"/>
        </w:rPr>
        <w:t>Company Description</w:t>
      </w:r>
      <w:bookmarkEnd w:id="2"/>
    </w:p>
    <w:p w:rsidR="002B0A70" w:rsidRPr="004A2D85" w:rsidRDefault="002B0A70" w:rsidP="004A2D85">
      <w:pPr>
        <w:pStyle w:val="Heading2"/>
        <w:spacing w:before="0"/>
        <w:contextualSpacing/>
        <w:rPr>
          <w:rFonts w:ascii="Times New Roman" w:hAnsi="Times New Roman" w:cs="Times New Roman"/>
          <w:b w:val="0"/>
          <w:i/>
          <w:color w:val="auto"/>
          <w:sz w:val="24"/>
          <w:szCs w:val="24"/>
        </w:rPr>
      </w:pPr>
      <w:bookmarkStart w:id="3" w:name="_Toc7537980"/>
      <w:r w:rsidRPr="004A2D85">
        <w:rPr>
          <w:rFonts w:ascii="Times New Roman" w:hAnsi="Times New Roman" w:cs="Times New Roman"/>
          <w:b w:val="0"/>
          <w:i/>
          <w:color w:val="auto"/>
          <w:sz w:val="24"/>
          <w:szCs w:val="24"/>
        </w:rPr>
        <w:t xml:space="preserve">Mission </w:t>
      </w:r>
      <w:r w:rsidR="00D55A0C" w:rsidRPr="004A2D85">
        <w:rPr>
          <w:rFonts w:ascii="Times New Roman" w:hAnsi="Times New Roman" w:cs="Times New Roman"/>
          <w:b w:val="0"/>
          <w:i/>
          <w:color w:val="auto"/>
          <w:sz w:val="24"/>
          <w:szCs w:val="24"/>
        </w:rPr>
        <w:t>Statement</w:t>
      </w:r>
      <w:bookmarkEnd w:id="3"/>
      <w:r w:rsidR="00D55A0C" w:rsidRPr="004A2D85">
        <w:rPr>
          <w:rFonts w:ascii="Times New Roman" w:hAnsi="Times New Roman" w:cs="Times New Roman"/>
          <w:b w:val="0"/>
          <w:i/>
          <w:color w:val="auto"/>
          <w:sz w:val="24"/>
          <w:szCs w:val="24"/>
        </w:rPr>
        <w:t xml:space="preserve"> </w:t>
      </w:r>
    </w:p>
    <w:p w:rsidR="002B0A70" w:rsidRPr="001D2978" w:rsidRDefault="00623BAC" w:rsidP="004A2D85">
      <w:pPr>
        <w:ind w:firstLine="720"/>
        <w:contextualSpacing/>
      </w:pPr>
      <w:r w:rsidRPr="001D2978">
        <w:t>The mission state of IKEA is to create</w:t>
      </w:r>
      <w:r w:rsidR="00357971" w:rsidRPr="001D2978">
        <w:t xml:space="preserve"> a better life for all people through business ideas that offer a wide range of well-designed home products at an affordable cost. </w:t>
      </w:r>
    </w:p>
    <w:p w:rsidR="002B0A70" w:rsidRPr="004A2D85" w:rsidRDefault="002B0A70" w:rsidP="004A2D85">
      <w:pPr>
        <w:pStyle w:val="Heading2"/>
        <w:spacing w:before="0"/>
        <w:contextualSpacing/>
        <w:rPr>
          <w:rFonts w:ascii="Times New Roman" w:hAnsi="Times New Roman" w:cs="Times New Roman"/>
          <w:b w:val="0"/>
          <w:i/>
          <w:color w:val="auto"/>
          <w:sz w:val="24"/>
          <w:szCs w:val="24"/>
        </w:rPr>
      </w:pPr>
      <w:bookmarkStart w:id="4" w:name="_Toc7537981"/>
      <w:r w:rsidRPr="004A2D85">
        <w:rPr>
          <w:rFonts w:ascii="Times New Roman" w:hAnsi="Times New Roman" w:cs="Times New Roman"/>
          <w:b w:val="0"/>
          <w:i/>
          <w:color w:val="auto"/>
          <w:sz w:val="24"/>
          <w:szCs w:val="24"/>
        </w:rPr>
        <w:t xml:space="preserve">Industry </w:t>
      </w:r>
      <w:r w:rsidR="00D55A0C" w:rsidRPr="004A2D85">
        <w:rPr>
          <w:rFonts w:ascii="Times New Roman" w:hAnsi="Times New Roman" w:cs="Times New Roman"/>
          <w:b w:val="0"/>
          <w:i/>
          <w:color w:val="auto"/>
          <w:sz w:val="24"/>
          <w:szCs w:val="24"/>
        </w:rPr>
        <w:t>Profile</w:t>
      </w:r>
      <w:bookmarkEnd w:id="4"/>
    </w:p>
    <w:p w:rsidR="00322B75" w:rsidRPr="001D2978" w:rsidRDefault="00902B51" w:rsidP="004A2D85">
      <w:pPr>
        <w:ind w:firstLine="720"/>
        <w:contextualSpacing/>
      </w:pPr>
      <w:r w:rsidRPr="001D2978">
        <w:t>The company first started designing flat-pack products at an affordable cost</w:t>
      </w:r>
      <w:r w:rsidR="00322B75" w:rsidRPr="001D2978">
        <w:t xml:space="preserve">. The market strategy has enabled the company to become a </w:t>
      </w:r>
      <w:r w:rsidRPr="001D2978">
        <w:t xml:space="preserve">leading retailer of furniture products across the globe. The </w:t>
      </w:r>
      <w:r w:rsidR="00322B75" w:rsidRPr="001D2978">
        <w:t xml:space="preserve">firm has employed </w:t>
      </w:r>
      <w:r w:rsidR="00341B2C" w:rsidRPr="001D2978">
        <w:t>thousands of</w:t>
      </w:r>
      <w:r w:rsidRPr="001D2978">
        <w:t xml:space="preserve"> </w:t>
      </w:r>
      <w:r w:rsidR="00322B75" w:rsidRPr="001D2978">
        <w:t xml:space="preserve">staffs that are spread across different countries in the whole world. Currently the company deals with a variety of home appliances that are used in different countries in the world. </w:t>
      </w:r>
    </w:p>
    <w:p w:rsidR="00F82BC1" w:rsidRPr="004A2D85" w:rsidRDefault="00F82BC1" w:rsidP="004A2D85">
      <w:pPr>
        <w:pStyle w:val="Heading2"/>
        <w:spacing w:before="0"/>
        <w:contextualSpacing/>
        <w:rPr>
          <w:rFonts w:ascii="Times New Roman" w:hAnsi="Times New Roman" w:cs="Times New Roman"/>
          <w:b w:val="0"/>
          <w:i/>
          <w:color w:val="auto"/>
          <w:sz w:val="24"/>
          <w:szCs w:val="24"/>
        </w:rPr>
      </w:pPr>
      <w:bookmarkStart w:id="5" w:name="_Toc7537982"/>
      <w:r w:rsidRPr="004A2D85">
        <w:rPr>
          <w:rFonts w:ascii="Times New Roman" w:hAnsi="Times New Roman" w:cs="Times New Roman"/>
          <w:b w:val="0"/>
          <w:i/>
          <w:color w:val="auto"/>
          <w:sz w:val="24"/>
          <w:szCs w:val="24"/>
        </w:rPr>
        <w:t xml:space="preserve">Company </w:t>
      </w:r>
      <w:r w:rsidR="00D55A0C" w:rsidRPr="004A2D85">
        <w:rPr>
          <w:rFonts w:ascii="Times New Roman" w:hAnsi="Times New Roman" w:cs="Times New Roman"/>
          <w:b w:val="0"/>
          <w:i/>
          <w:color w:val="auto"/>
          <w:sz w:val="24"/>
          <w:szCs w:val="24"/>
        </w:rPr>
        <w:t>Suppliers</w:t>
      </w:r>
      <w:bookmarkEnd w:id="5"/>
    </w:p>
    <w:p w:rsidR="00781B27" w:rsidRPr="001D2978" w:rsidRDefault="00322B75" w:rsidP="004A2D85">
      <w:pPr>
        <w:ind w:firstLine="720"/>
        <w:contextualSpacing/>
      </w:pPr>
      <w:r w:rsidRPr="001D2978">
        <w:t xml:space="preserve">Currently, the firm </w:t>
      </w:r>
      <w:r w:rsidR="00902B51" w:rsidRPr="001D2978">
        <w:t>ha</w:t>
      </w:r>
      <w:r w:rsidR="00341B2C" w:rsidRPr="001D2978">
        <w:t>s approximately 1200</w:t>
      </w:r>
      <w:r w:rsidR="00EE24C5" w:rsidRPr="001D2978">
        <w:t xml:space="preserve"> suppliers in more than 38</w:t>
      </w:r>
      <w:r w:rsidR="00902B51" w:rsidRPr="001D2978">
        <w:t xml:space="preserve"> countries</w:t>
      </w:r>
      <w:r w:rsidRPr="001D2978">
        <w:t xml:space="preserve"> who meet the needs of all the customers in various regions</w:t>
      </w:r>
      <w:r w:rsidR="00EE24C5" w:rsidRPr="001D2978">
        <w:rPr>
          <w:color w:val="222222"/>
          <w:shd w:val="clear" w:color="auto" w:fill="FFFFFF"/>
        </w:rPr>
        <w:t xml:space="preserve"> (Sandybayev 7)</w:t>
      </w:r>
      <w:r w:rsidR="00902B51" w:rsidRPr="001D2978">
        <w:t xml:space="preserve">. </w:t>
      </w:r>
      <w:r w:rsidR="00456DEC" w:rsidRPr="001D2978">
        <w:t xml:space="preserve">The suppliers of the company have enabled it to be </w:t>
      </w:r>
      <w:r w:rsidR="00902B51" w:rsidRPr="001D2978">
        <w:t>flexibl</w:t>
      </w:r>
      <w:r w:rsidR="00456DEC" w:rsidRPr="001D2978">
        <w:t xml:space="preserve">e in monitoring and making changes to the products at different times to </w:t>
      </w:r>
      <w:r w:rsidR="00EF5E63" w:rsidRPr="001D2978">
        <w:t>adapt</w:t>
      </w:r>
      <w:r w:rsidR="00456DEC" w:rsidRPr="001D2978">
        <w:t xml:space="preserve"> to the </w:t>
      </w:r>
      <w:r w:rsidR="00EF5E63" w:rsidRPr="001D2978">
        <w:t>expectations</w:t>
      </w:r>
      <w:r w:rsidR="00456DEC" w:rsidRPr="001D2978">
        <w:t xml:space="preserve"> of their customers in different regions</w:t>
      </w:r>
      <w:r w:rsidR="00902B51" w:rsidRPr="001D2978">
        <w:t xml:space="preserve">. </w:t>
      </w:r>
    </w:p>
    <w:p w:rsidR="00781B27" w:rsidRPr="004A2D85" w:rsidRDefault="00781B27" w:rsidP="004A2D85">
      <w:pPr>
        <w:pStyle w:val="Heading2"/>
        <w:spacing w:before="0"/>
        <w:contextualSpacing/>
        <w:rPr>
          <w:rFonts w:ascii="Times New Roman" w:hAnsi="Times New Roman" w:cs="Times New Roman"/>
          <w:b w:val="0"/>
          <w:i/>
          <w:color w:val="auto"/>
          <w:sz w:val="24"/>
          <w:szCs w:val="24"/>
        </w:rPr>
      </w:pPr>
      <w:bookmarkStart w:id="6" w:name="_Toc7537983"/>
      <w:r w:rsidRPr="004A2D85">
        <w:rPr>
          <w:rFonts w:ascii="Times New Roman" w:hAnsi="Times New Roman" w:cs="Times New Roman"/>
          <w:b w:val="0"/>
          <w:i/>
          <w:color w:val="auto"/>
          <w:sz w:val="24"/>
          <w:szCs w:val="24"/>
        </w:rPr>
        <w:t xml:space="preserve">Company </w:t>
      </w:r>
      <w:r w:rsidR="000057EE" w:rsidRPr="004A2D85">
        <w:rPr>
          <w:rFonts w:ascii="Times New Roman" w:hAnsi="Times New Roman" w:cs="Times New Roman"/>
          <w:b w:val="0"/>
          <w:i/>
          <w:color w:val="auto"/>
          <w:sz w:val="24"/>
          <w:szCs w:val="24"/>
        </w:rPr>
        <w:t xml:space="preserve">Profile </w:t>
      </w:r>
      <w:r w:rsidR="00D55A0C" w:rsidRPr="004A2D85">
        <w:rPr>
          <w:rFonts w:ascii="Times New Roman" w:hAnsi="Times New Roman" w:cs="Times New Roman"/>
          <w:b w:val="0"/>
          <w:i/>
          <w:color w:val="auto"/>
          <w:sz w:val="24"/>
          <w:szCs w:val="24"/>
        </w:rPr>
        <w:t>and Strategies</w:t>
      </w:r>
      <w:bookmarkEnd w:id="6"/>
    </w:p>
    <w:p w:rsidR="00902B51" w:rsidRPr="001D2978" w:rsidRDefault="00781B27" w:rsidP="004A2D85">
      <w:pPr>
        <w:ind w:firstLine="720"/>
        <w:contextualSpacing/>
      </w:pPr>
      <w:r w:rsidRPr="001D2978">
        <w:t>The company supports</w:t>
      </w:r>
      <w:r w:rsidR="00EF5E63" w:rsidRPr="001D2978">
        <w:t xml:space="preserve"> </w:t>
      </w:r>
      <w:r w:rsidR="00902B51" w:rsidRPr="001D2978">
        <w:t xml:space="preserve">initiatives that benefit </w:t>
      </w:r>
      <w:r w:rsidR="00EF5E63" w:rsidRPr="001D2978">
        <w:t xml:space="preserve">like </w:t>
      </w:r>
      <w:r w:rsidR="00902B51" w:rsidRPr="001D2978">
        <w:t>children</w:t>
      </w:r>
      <w:r w:rsidR="00EF5E63" w:rsidRPr="001D2978">
        <w:t xml:space="preserve"> and that’s why they have designed their products based on the needs of people from different backgrounds and age brackets</w:t>
      </w:r>
      <w:r w:rsidR="00902B51" w:rsidRPr="001D2978">
        <w:t xml:space="preserve">. </w:t>
      </w:r>
      <w:r w:rsidR="00F82BC1" w:rsidRPr="001D2978">
        <w:t xml:space="preserve">The firm has adopted </w:t>
      </w:r>
      <w:r w:rsidR="00902B51" w:rsidRPr="001D2978">
        <w:t xml:space="preserve">flat packaging </w:t>
      </w:r>
      <w:r w:rsidR="00F82BC1" w:rsidRPr="001D2978">
        <w:t xml:space="preserve">to help in the reduction of transportation </w:t>
      </w:r>
      <w:r w:rsidR="00902B51" w:rsidRPr="001D2978">
        <w:t xml:space="preserve">costs. </w:t>
      </w:r>
    </w:p>
    <w:p w:rsidR="00F82BC1" w:rsidRPr="004A2D85" w:rsidRDefault="00F82BC1" w:rsidP="004A2D85">
      <w:pPr>
        <w:pStyle w:val="Heading2"/>
        <w:spacing w:before="0"/>
        <w:contextualSpacing/>
        <w:rPr>
          <w:rFonts w:ascii="Times New Roman" w:hAnsi="Times New Roman" w:cs="Times New Roman"/>
          <w:b w:val="0"/>
          <w:i/>
          <w:color w:val="auto"/>
          <w:sz w:val="24"/>
          <w:szCs w:val="24"/>
        </w:rPr>
      </w:pPr>
      <w:bookmarkStart w:id="7" w:name="_Toc7537984"/>
      <w:r w:rsidRPr="004A2D85">
        <w:rPr>
          <w:rFonts w:ascii="Times New Roman" w:hAnsi="Times New Roman" w:cs="Times New Roman"/>
          <w:b w:val="0"/>
          <w:i/>
          <w:color w:val="auto"/>
          <w:sz w:val="24"/>
          <w:szCs w:val="24"/>
        </w:rPr>
        <w:t xml:space="preserve">Target </w:t>
      </w:r>
      <w:r w:rsidR="00D55A0C" w:rsidRPr="004A2D85">
        <w:rPr>
          <w:rFonts w:ascii="Times New Roman" w:hAnsi="Times New Roman" w:cs="Times New Roman"/>
          <w:b w:val="0"/>
          <w:i/>
          <w:color w:val="auto"/>
          <w:sz w:val="24"/>
          <w:szCs w:val="24"/>
        </w:rPr>
        <w:t>Market</w:t>
      </w:r>
      <w:bookmarkEnd w:id="7"/>
    </w:p>
    <w:p w:rsidR="00F82BC1" w:rsidRPr="001D2978" w:rsidRDefault="00F82BC1" w:rsidP="004A2D85">
      <w:pPr>
        <w:ind w:firstLine="720"/>
        <w:contextualSpacing/>
      </w:pPr>
      <w:r w:rsidRPr="001D2978">
        <w:t>The targets low income and middle income earners. Most of the products of the company are of an affordable cost so that people of all classes can afford. New home owners and college students are the dominant target market because they require low cost furniture to start their new lives.</w:t>
      </w:r>
    </w:p>
    <w:p w:rsidR="00DF3DDB" w:rsidRPr="001D2978" w:rsidRDefault="00DF3DDB" w:rsidP="004A2D85">
      <w:pPr>
        <w:pStyle w:val="Heading1"/>
        <w:spacing w:before="0"/>
        <w:contextualSpacing/>
        <w:jc w:val="center"/>
        <w:rPr>
          <w:rFonts w:ascii="Times New Roman" w:hAnsi="Times New Roman" w:cs="Times New Roman"/>
          <w:color w:val="auto"/>
          <w:sz w:val="24"/>
          <w:szCs w:val="24"/>
        </w:rPr>
      </w:pPr>
      <w:bookmarkStart w:id="8" w:name="_Toc7537985"/>
      <w:r w:rsidRPr="001D2978">
        <w:rPr>
          <w:rFonts w:ascii="Times New Roman" w:hAnsi="Times New Roman" w:cs="Times New Roman"/>
          <w:color w:val="auto"/>
          <w:sz w:val="24"/>
          <w:szCs w:val="24"/>
        </w:rPr>
        <w:t>Market Analysis</w:t>
      </w:r>
      <w:bookmarkEnd w:id="8"/>
    </w:p>
    <w:p w:rsidR="00DF3DDB" w:rsidRPr="004A2D85" w:rsidRDefault="00DF3DDB" w:rsidP="004A2D85">
      <w:pPr>
        <w:pStyle w:val="Heading2"/>
        <w:spacing w:before="0"/>
        <w:contextualSpacing/>
        <w:rPr>
          <w:rFonts w:ascii="Times New Roman" w:hAnsi="Times New Roman" w:cs="Times New Roman"/>
          <w:b w:val="0"/>
          <w:i/>
          <w:color w:val="auto"/>
          <w:sz w:val="24"/>
          <w:szCs w:val="24"/>
        </w:rPr>
      </w:pPr>
      <w:bookmarkStart w:id="9" w:name="_Toc7537986"/>
      <w:r w:rsidRPr="004A2D85">
        <w:rPr>
          <w:rFonts w:ascii="Times New Roman" w:hAnsi="Times New Roman" w:cs="Times New Roman"/>
          <w:b w:val="0"/>
          <w:i/>
          <w:color w:val="auto"/>
          <w:sz w:val="24"/>
          <w:szCs w:val="24"/>
        </w:rPr>
        <w:t>Market Research</w:t>
      </w:r>
      <w:bookmarkEnd w:id="9"/>
    </w:p>
    <w:p w:rsidR="00EB58A8" w:rsidRPr="001D2978" w:rsidRDefault="00EB58A8" w:rsidP="004A2D85">
      <w:pPr>
        <w:ind w:firstLine="720"/>
        <w:contextualSpacing/>
      </w:pPr>
      <w:r w:rsidRPr="001D2978">
        <w:t>The company has carried out a market research and they understand the needs and expectations of their clients. They continuously alter the design of their products to meet the expectations of their customers.</w:t>
      </w:r>
      <w:r w:rsidR="00B059DE" w:rsidRPr="001D2978">
        <w:t xml:space="preserve"> The firm has put in place a strategy of adaptation in which they respond to the needs of people from different cultures in many ways.</w:t>
      </w:r>
    </w:p>
    <w:p w:rsidR="00DF3DDB" w:rsidRPr="004A2D85" w:rsidRDefault="00DF3DDB" w:rsidP="004A2D85">
      <w:pPr>
        <w:pStyle w:val="Heading2"/>
        <w:spacing w:before="0"/>
        <w:contextualSpacing/>
        <w:rPr>
          <w:rFonts w:ascii="Times New Roman" w:hAnsi="Times New Roman" w:cs="Times New Roman"/>
          <w:b w:val="0"/>
          <w:i/>
          <w:color w:val="auto"/>
          <w:sz w:val="24"/>
          <w:szCs w:val="24"/>
        </w:rPr>
      </w:pPr>
      <w:bookmarkStart w:id="10" w:name="_Toc7537987"/>
      <w:r w:rsidRPr="004A2D85">
        <w:rPr>
          <w:rFonts w:ascii="Times New Roman" w:hAnsi="Times New Roman" w:cs="Times New Roman"/>
          <w:b w:val="0"/>
          <w:i/>
          <w:color w:val="auto"/>
          <w:sz w:val="24"/>
          <w:szCs w:val="24"/>
        </w:rPr>
        <w:t xml:space="preserve">Assessment </w:t>
      </w:r>
      <w:r w:rsidR="00D55A0C" w:rsidRPr="004A2D85">
        <w:rPr>
          <w:rFonts w:ascii="Times New Roman" w:hAnsi="Times New Roman" w:cs="Times New Roman"/>
          <w:b w:val="0"/>
          <w:i/>
          <w:color w:val="auto"/>
          <w:sz w:val="24"/>
          <w:szCs w:val="24"/>
        </w:rPr>
        <w:t>of Competition</w:t>
      </w:r>
      <w:bookmarkEnd w:id="10"/>
    </w:p>
    <w:p w:rsidR="000D2361" w:rsidRDefault="00DF3DDB" w:rsidP="004A2D85">
      <w:pPr>
        <w:ind w:firstLine="720"/>
        <w:contextualSpacing/>
      </w:pPr>
      <w:r w:rsidRPr="001D2978">
        <w:t xml:space="preserve">The company has encountered stiff competition from new entrants and rivalry of substation from the time it was established. As the company gained market dominance in </w:t>
      </w:r>
      <w:r w:rsidR="00EB58A8" w:rsidRPr="001D2978">
        <w:t>the 1950s</w:t>
      </w:r>
      <w:r w:rsidRPr="001D2978">
        <w:t xml:space="preserve"> it was threatened by competitors who colluded to stop the company</w:t>
      </w:r>
      <w:r w:rsidR="00DA4253" w:rsidRPr="001D2978">
        <w:t xml:space="preserve"> from carrying out </w:t>
      </w:r>
      <w:r w:rsidR="00EE28CA" w:rsidRPr="001D2978">
        <w:t>its</w:t>
      </w:r>
      <w:r w:rsidR="00DA4253" w:rsidRPr="001D2978">
        <w:t xml:space="preserve"> activities. Some of the competitors used unscrupulous means like putting in place strategies to stop the firm from </w:t>
      </w:r>
      <w:r w:rsidRPr="001D2978">
        <w:t>taking orders at the fairs and even showcasing its products</w:t>
      </w:r>
      <w:r w:rsidR="003C7D89" w:rsidRPr="001D2978">
        <w:rPr>
          <w:color w:val="222222"/>
          <w:shd w:val="clear" w:color="auto" w:fill="FFFFFF"/>
        </w:rPr>
        <w:t xml:space="preserve"> (Chen 34)</w:t>
      </w:r>
      <w:r w:rsidRPr="001D2978">
        <w:t xml:space="preserve">. </w:t>
      </w:r>
      <w:r w:rsidR="00DA4253" w:rsidRPr="001D2978">
        <w:t xml:space="preserve">In addition, some </w:t>
      </w:r>
      <w:r w:rsidRPr="001D2978">
        <w:t xml:space="preserve">competitors also pressurized </w:t>
      </w:r>
      <w:r w:rsidR="00DA4253" w:rsidRPr="001D2978">
        <w:t xml:space="preserve">other firms to stop partnering with </w:t>
      </w:r>
      <w:r w:rsidRPr="001D2978">
        <w:t xml:space="preserve">IKEA. </w:t>
      </w:r>
    </w:p>
    <w:p w:rsidR="00DF3DDB" w:rsidRPr="001D2978" w:rsidRDefault="00DA4253" w:rsidP="004A2D85">
      <w:pPr>
        <w:ind w:firstLine="720"/>
        <w:contextualSpacing/>
      </w:pPr>
      <w:r w:rsidRPr="001D2978">
        <w:t>The company has employed alternative methods like providing loans to its suppliers to withstand the market pressures</w:t>
      </w:r>
      <w:r w:rsidR="00DF4115" w:rsidRPr="001D2978">
        <w:t xml:space="preserve"> (Harapiak 27)</w:t>
      </w:r>
      <w:r w:rsidRPr="001D2978">
        <w:t>.</w:t>
      </w:r>
      <w:r w:rsidR="0028415E" w:rsidRPr="001D2978">
        <w:t xml:space="preserve"> In addition, Wal-Mart which is much bigger than IKEA produces </w:t>
      </w:r>
      <w:r w:rsidR="0076527E" w:rsidRPr="001D2978">
        <w:t>similar products that have</w:t>
      </w:r>
      <w:r w:rsidR="0028415E" w:rsidRPr="001D2978">
        <w:t xml:space="preserve"> forced it to use different strategies to counter the market giant. </w:t>
      </w:r>
      <w:r w:rsidR="00C2334C" w:rsidRPr="001D2978">
        <w:t xml:space="preserve">In future, firm should put in place strategies to counter existing giant retailers like Wall-Mart who are slowly taking advantage of their dominance to copy their method of design and assembling. </w:t>
      </w:r>
    </w:p>
    <w:p w:rsidR="00EB58A8" w:rsidRPr="001D2978" w:rsidRDefault="00EB58A8" w:rsidP="004A2D85">
      <w:pPr>
        <w:pStyle w:val="Heading2"/>
        <w:spacing w:before="0"/>
        <w:contextualSpacing/>
        <w:jc w:val="center"/>
        <w:rPr>
          <w:rFonts w:ascii="Times New Roman" w:hAnsi="Times New Roman" w:cs="Times New Roman"/>
          <w:color w:val="auto"/>
          <w:sz w:val="24"/>
          <w:szCs w:val="24"/>
        </w:rPr>
      </w:pPr>
      <w:bookmarkStart w:id="11" w:name="_Toc7537988"/>
      <w:r w:rsidRPr="001D2978">
        <w:rPr>
          <w:rFonts w:ascii="Times New Roman" w:hAnsi="Times New Roman" w:cs="Times New Roman"/>
          <w:color w:val="auto"/>
          <w:sz w:val="24"/>
          <w:szCs w:val="24"/>
        </w:rPr>
        <w:t>SWOT Analysis</w:t>
      </w:r>
      <w:bookmarkEnd w:id="11"/>
    </w:p>
    <w:p w:rsidR="00EB58A8" w:rsidRPr="004A2D85" w:rsidRDefault="00EB58A8" w:rsidP="004A2D85">
      <w:pPr>
        <w:pStyle w:val="Heading3"/>
        <w:spacing w:before="0"/>
        <w:contextualSpacing/>
        <w:rPr>
          <w:rFonts w:ascii="Times New Roman" w:hAnsi="Times New Roman" w:cs="Times New Roman"/>
          <w:i/>
          <w:color w:val="auto"/>
        </w:rPr>
      </w:pPr>
      <w:bookmarkStart w:id="12" w:name="_Toc7537989"/>
      <w:r w:rsidRPr="004A2D85">
        <w:rPr>
          <w:rFonts w:ascii="Times New Roman" w:hAnsi="Times New Roman" w:cs="Times New Roman"/>
          <w:i/>
          <w:color w:val="auto"/>
        </w:rPr>
        <w:t>Strengths</w:t>
      </w:r>
      <w:bookmarkEnd w:id="12"/>
    </w:p>
    <w:p w:rsidR="00DF649B" w:rsidRPr="001D2978" w:rsidRDefault="00DF649B" w:rsidP="004A2D85">
      <w:pPr>
        <w:ind w:firstLine="720"/>
        <w:contextualSpacing/>
      </w:pPr>
      <w:r w:rsidRPr="001D2978">
        <w:t>The company has affordable products which are recognized by millions of clients across the globe. They make approximately 600 million sales each year and this makes them the best option for customers. They have countless designs that their customers can choose from.</w:t>
      </w:r>
    </w:p>
    <w:p w:rsidR="00DF649B" w:rsidRPr="004A2D85" w:rsidRDefault="00DF649B" w:rsidP="004A2D85">
      <w:pPr>
        <w:pStyle w:val="Heading3"/>
        <w:spacing w:before="0"/>
        <w:contextualSpacing/>
        <w:rPr>
          <w:rFonts w:ascii="Times New Roman" w:hAnsi="Times New Roman" w:cs="Times New Roman"/>
          <w:b w:val="0"/>
          <w:i/>
          <w:color w:val="auto"/>
        </w:rPr>
      </w:pPr>
      <w:bookmarkStart w:id="13" w:name="_Toc7537990"/>
      <w:r w:rsidRPr="004A2D85">
        <w:rPr>
          <w:rFonts w:ascii="Times New Roman" w:hAnsi="Times New Roman" w:cs="Times New Roman"/>
          <w:b w:val="0"/>
          <w:i/>
          <w:color w:val="auto"/>
        </w:rPr>
        <w:t>Weaknesses</w:t>
      </w:r>
      <w:bookmarkEnd w:id="13"/>
    </w:p>
    <w:p w:rsidR="00DF649B" w:rsidRPr="001D2978" w:rsidRDefault="00DF649B" w:rsidP="004A2D85">
      <w:pPr>
        <w:ind w:firstLine="720"/>
        <w:contextualSpacing/>
      </w:pPr>
      <w:r w:rsidRPr="001D2978">
        <w:t>The company has had a bad history with the press. In most cases they have been portrayed in bad light about the mistreatment of workers and bad working conditions.</w:t>
      </w:r>
      <w:r w:rsidR="00BE041F" w:rsidRPr="001D2978">
        <w:t xml:space="preserve"> The firm has also been accused of low quality products on social media. </w:t>
      </w:r>
    </w:p>
    <w:p w:rsidR="00A6604D" w:rsidRPr="004A2D85" w:rsidRDefault="00A6604D" w:rsidP="004A2D85">
      <w:pPr>
        <w:pStyle w:val="Heading3"/>
        <w:spacing w:before="0"/>
        <w:contextualSpacing/>
        <w:rPr>
          <w:rFonts w:ascii="Times New Roman" w:hAnsi="Times New Roman" w:cs="Times New Roman"/>
          <w:b w:val="0"/>
          <w:i/>
          <w:color w:val="auto"/>
        </w:rPr>
      </w:pPr>
      <w:bookmarkStart w:id="14" w:name="_Toc7537991"/>
      <w:r w:rsidRPr="004A2D85">
        <w:rPr>
          <w:rFonts w:ascii="Times New Roman" w:hAnsi="Times New Roman" w:cs="Times New Roman"/>
          <w:b w:val="0"/>
          <w:i/>
          <w:color w:val="auto"/>
        </w:rPr>
        <w:t>Opportunities</w:t>
      </w:r>
      <w:bookmarkEnd w:id="14"/>
    </w:p>
    <w:p w:rsidR="00A6604D" w:rsidRPr="001D2978" w:rsidRDefault="00A6604D" w:rsidP="004A2D85">
      <w:pPr>
        <w:ind w:firstLine="720"/>
        <w:contextualSpacing/>
      </w:pPr>
      <w:r w:rsidRPr="001D2978">
        <w:t>IKEA has a presence in less than 40 countries. This means that the company still has the potential to expand to other countries in the world.</w:t>
      </w:r>
      <w:r w:rsidR="009F53C8" w:rsidRPr="001D2978">
        <w:t xml:space="preserve"> In addition, </w:t>
      </w:r>
      <w:r w:rsidR="00ED7A0C" w:rsidRPr="001D2978">
        <w:t>IKEA has embrace</w:t>
      </w:r>
      <w:r w:rsidR="00C2334C" w:rsidRPr="001D2978">
        <w:t>d</w:t>
      </w:r>
      <w:r w:rsidR="00ED7A0C" w:rsidRPr="001D2978">
        <w:t xml:space="preserve"> </w:t>
      </w:r>
      <w:r w:rsidR="009F53C8" w:rsidRPr="001D2978">
        <w:t>online shopping</w:t>
      </w:r>
      <w:r w:rsidR="00ED7A0C" w:rsidRPr="001D2978">
        <w:t xml:space="preserve"> which has become common in the modern world.</w:t>
      </w:r>
    </w:p>
    <w:p w:rsidR="00CD57B1" w:rsidRPr="004A2D85" w:rsidRDefault="00CD57B1" w:rsidP="004A2D85">
      <w:pPr>
        <w:pStyle w:val="Heading3"/>
        <w:spacing w:before="0"/>
        <w:contextualSpacing/>
        <w:rPr>
          <w:rFonts w:ascii="Times New Roman" w:hAnsi="Times New Roman" w:cs="Times New Roman"/>
          <w:b w:val="0"/>
          <w:i/>
          <w:color w:val="auto"/>
        </w:rPr>
      </w:pPr>
      <w:bookmarkStart w:id="15" w:name="_Toc7537992"/>
      <w:r w:rsidRPr="004A2D85">
        <w:rPr>
          <w:rFonts w:ascii="Times New Roman" w:hAnsi="Times New Roman" w:cs="Times New Roman"/>
          <w:b w:val="0"/>
          <w:i/>
          <w:color w:val="auto"/>
        </w:rPr>
        <w:t>Threats</w:t>
      </w:r>
      <w:bookmarkEnd w:id="15"/>
    </w:p>
    <w:p w:rsidR="00CD57B1" w:rsidRPr="001D2978" w:rsidRDefault="002B4984" w:rsidP="004A2D85">
      <w:pPr>
        <w:ind w:firstLine="720"/>
        <w:contextualSpacing/>
      </w:pPr>
      <w:r w:rsidRPr="001D2978">
        <w:t xml:space="preserve">The company is at risks of several lawsuits from consumers. Consumers who have been injured by the bad products and the poor working condition of the company may sue the firm for damages. In </w:t>
      </w:r>
      <w:r w:rsidR="00C2334C" w:rsidRPr="001D2978">
        <w:t>addition,</w:t>
      </w:r>
      <w:r w:rsidRPr="001D2978">
        <w:t xml:space="preserve"> bad reviews of social media may also damage the reputation of the firm and scare away potential customers. </w:t>
      </w:r>
    </w:p>
    <w:p w:rsidR="002B0A70" w:rsidRPr="004A2D85" w:rsidRDefault="002B0A70" w:rsidP="004A2D85">
      <w:pPr>
        <w:pStyle w:val="Heading1"/>
        <w:spacing w:before="0"/>
        <w:contextualSpacing/>
        <w:rPr>
          <w:rFonts w:ascii="Times New Roman" w:hAnsi="Times New Roman" w:cs="Times New Roman"/>
          <w:b w:val="0"/>
          <w:i/>
          <w:color w:val="auto"/>
          <w:sz w:val="24"/>
          <w:szCs w:val="24"/>
        </w:rPr>
      </w:pPr>
      <w:bookmarkStart w:id="16" w:name="_Toc7537993"/>
      <w:r w:rsidRPr="004A2D85">
        <w:rPr>
          <w:rFonts w:ascii="Times New Roman" w:hAnsi="Times New Roman" w:cs="Times New Roman"/>
          <w:b w:val="0"/>
          <w:i/>
          <w:color w:val="auto"/>
          <w:sz w:val="24"/>
          <w:szCs w:val="24"/>
        </w:rPr>
        <w:t xml:space="preserve">The </w:t>
      </w:r>
      <w:r w:rsidR="00D55A0C" w:rsidRPr="004A2D85">
        <w:rPr>
          <w:rFonts w:ascii="Times New Roman" w:hAnsi="Times New Roman" w:cs="Times New Roman"/>
          <w:b w:val="0"/>
          <w:i/>
          <w:color w:val="auto"/>
          <w:sz w:val="24"/>
          <w:szCs w:val="24"/>
        </w:rPr>
        <w:t>Products Offered</w:t>
      </w:r>
      <w:bookmarkEnd w:id="16"/>
    </w:p>
    <w:p w:rsidR="00623BAC" w:rsidRPr="001D2978" w:rsidRDefault="0046643F" w:rsidP="004A2D85">
      <w:pPr>
        <w:ind w:firstLine="720"/>
        <w:contextualSpacing/>
      </w:pPr>
      <w:r w:rsidRPr="001D2978">
        <w:t>The company offer</w:t>
      </w:r>
      <w:r w:rsidR="002B0A70" w:rsidRPr="001D2978">
        <w:t>s</w:t>
      </w:r>
      <w:r w:rsidRPr="001D2978">
        <w:t xml:space="preserve"> home products that can be used in sitting and dining rooms, kitchens, and children rooms. Most of the products are manufactured in a manner that they can be easily assembled by the customer at their own convenience. </w:t>
      </w:r>
      <w:r w:rsidR="00F35216" w:rsidRPr="001D2978">
        <w:t xml:space="preserve">Beds, tables, bookshelves, chairs, desks are some of the common products that are manufactured by </w:t>
      </w:r>
      <w:r w:rsidR="000F5626" w:rsidRPr="001D2978">
        <w:t>IKEA (MarketLine Company Profile 7)</w:t>
      </w:r>
      <w:r w:rsidR="00F35216" w:rsidRPr="001D2978">
        <w:t>.</w:t>
      </w:r>
      <w:r w:rsidR="0067050F" w:rsidRPr="001D2978">
        <w:t xml:space="preserve"> In addition, the company produces, picture frames, bathroom articles</w:t>
      </w:r>
      <w:r w:rsidR="00B410F9" w:rsidRPr="001D2978">
        <w:t>, kitchen utensils, curtails and wall decorations.</w:t>
      </w:r>
    </w:p>
    <w:p w:rsidR="00245459" w:rsidRPr="001D2978" w:rsidRDefault="00245459" w:rsidP="004A2D85">
      <w:pPr>
        <w:pStyle w:val="Heading1"/>
        <w:spacing w:before="0"/>
        <w:contextualSpacing/>
        <w:jc w:val="center"/>
        <w:rPr>
          <w:rFonts w:ascii="Times New Roman" w:hAnsi="Times New Roman" w:cs="Times New Roman"/>
          <w:color w:val="auto"/>
          <w:sz w:val="24"/>
          <w:szCs w:val="24"/>
        </w:rPr>
      </w:pPr>
      <w:bookmarkStart w:id="17" w:name="_Toc7537994"/>
      <w:r w:rsidRPr="001D2978">
        <w:rPr>
          <w:rFonts w:ascii="Times New Roman" w:hAnsi="Times New Roman" w:cs="Times New Roman"/>
          <w:color w:val="auto"/>
          <w:sz w:val="24"/>
          <w:szCs w:val="24"/>
        </w:rPr>
        <w:t>Sales and Promotion</w:t>
      </w:r>
      <w:bookmarkEnd w:id="17"/>
    </w:p>
    <w:p w:rsidR="00245459" w:rsidRPr="001D2978" w:rsidRDefault="00245459" w:rsidP="004A2D85">
      <w:pPr>
        <w:ind w:firstLine="720"/>
        <w:contextualSpacing/>
      </w:pPr>
      <w:r w:rsidRPr="001D2978">
        <w:t>The company has embraced several marketing and promotional strategies to reach out to potential customers. Social media and online advertising have been largely embraced by the company to reach millions of online shoppers</w:t>
      </w:r>
      <w:r w:rsidR="001B6AE5" w:rsidRPr="001D2978">
        <w:rPr>
          <w:color w:val="222222"/>
          <w:shd w:val="clear" w:color="auto" w:fill="FFFFFF"/>
        </w:rPr>
        <w:t xml:space="preserve"> (Lingxiu). </w:t>
      </w:r>
      <w:r w:rsidR="005E4198" w:rsidRPr="001D2978">
        <w:t xml:space="preserve"> The company mixes different marketing strategies like social media, corporate social responsibility, and environmental protection initiatives to reach out to a large customer base. </w:t>
      </w:r>
    </w:p>
    <w:p w:rsidR="005E4198" w:rsidRPr="004A2D85" w:rsidRDefault="004A2D85" w:rsidP="004A2D85">
      <w:pPr>
        <w:pStyle w:val="Heading1"/>
        <w:spacing w:before="0"/>
        <w:contextualSpacing/>
        <w:rPr>
          <w:rFonts w:ascii="Times New Roman" w:hAnsi="Times New Roman" w:cs="Times New Roman"/>
          <w:b w:val="0"/>
          <w:i/>
          <w:color w:val="auto"/>
          <w:sz w:val="24"/>
          <w:szCs w:val="24"/>
        </w:rPr>
      </w:pPr>
      <w:bookmarkStart w:id="18" w:name="_Toc7537995"/>
      <w:r w:rsidRPr="004A2D85">
        <w:rPr>
          <w:rFonts w:ascii="Times New Roman" w:hAnsi="Times New Roman" w:cs="Times New Roman"/>
          <w:b w:val="0"/>
          <w:i/>
          <w:color w:val="auto"/>
          <w:sz w:val="24"/>
          <w:szCs w:val="24"/>
        </w:rPr>
        <w:t>Financial P</w:t>
      </w:r>
      <w:r w:rsidR="005E4198" w:rsidRPr="004A2D85">
        <w:rPr>
          <w:rFonts w:ascii="Times New Roman" w:hAnsi="Times New Roman" w:cs="Times New Roman"/>
          <w:b w:val="0"/>
          <w:i/>
          <w:color w:val="auto"/>
          <w:sz w:val="24"/>
          <w:szCs w:val="24"/>
        </w:rPr>
        <w:t>rojections</w:t>
      </w:r>
      <w:bookmarkEnd w:id="18"/>
    </w:p>
    <w:p w:rsidR="000F5626" w:rsidRPr="001D2978" w:rsidRDefault="00346460" w:rsidP="004A2D85">
      <w:pPr>
        <w:ind w:firstLine="720"/>
        <w:contextualSpacing/>
      </w:pPr>
      <w:r w:rsidRPr="001D2978">
        <w:t xml:space="preserve">The total revenues of the company in 2018 amounted to EUR 25.5 billion. The revenues were mainly generated from the sale of products.  The Global retail sales were approximately EUR 38.8 </w:t>
      </w:r>
      <w:r w:rsidR="00DF4115" w:rsidRPr="001D2978">
        <w:t>billion (</w:t>
      </w:r>
      <w:r w:rsidR="005B687F" w:rsidRPr="001D2978">
        <w:t xml:space="preserve">Inter IKEA Holding B.V). </w:t>
      </w:r>
      <w:r w:rsidRPr="001D2978">
        <w:t xml:space="preserve"> The Group’s liquidity was less because the cash generated by operating activities was mainly used to settle loans and distribute dividends to shareholders.</w:t>
      </w:r>
      <w:r w:rsidR="00293245" w:rsidRPr="001D2978">
        <w:t xml:space="preserve"> IKEA’s balance sheet positions as per 31 August 2018 did not have much differences to 31 August 2017. </w:t>
      </w:r>
      <w:r w:rsidR="00182EC1" w:rsidRPr="001D2978">
        <w:t xml:space="preserve">It is projected that the company’s interest rate risk is limited </w:t>
      </w:r>
      <w:r w:rsidR="00B05A19" w:rsidRPr="001D2978">
        <w:t>because approximately</w:t>
      </w:r>
      <w:r w:rsidR="00182EC1" w:rsidRPr="001D2978">
        <w:t xml:space="preserve"> all interest bearing loans have a fixed interest rate.</w:t>
      </w:r>
    </w:p>
    <w:p w:rsidR="00B05A19" w:rsidRPr="001D2978" w:rsidRDefault="00D55A0C" w:rsidP="004A2D85">
      <w:pPr>
        <w:pStyle w:val="Heading2"/>
        <w:spacing w:before="0"/>
        <w:contextualSpacing/>
        <w:rPr>
          <w:rFonts w:ascii="Times New Roman" w:hAnsi="Times New Roman" w:cs="Times New Roman"/>
          <w:color w:val="auto"/>
          <w:sz w:val="24"/>
          <w:szCs w:val="24"/>
        </w:rPr>
      </w:pPr>
      <w:bookmarkStart w:id="19" w:name="_Toc7537996"/>
      <w:r w:rsidRPr="001D2978">
        <w:rPr>
          <w:rFonts w:ascii="Times New Roman" w:hAnsi="Times New Roman" w:cs="Times New Roman"/>
          <w:color w:val="auto"/>
          <w:sz w:val="24"/>
          <w:szCs w:val="24"/>
        </w:rPr>
        <w:t>2019 Financial Projections</w:t>
      </w:r>
      <w:bookmarkEnd w:id="19"/>
    </w:p>
    <w:p w:rsidR="00B05A19" w:rsidRPr="001D2978" w:rsidRDefault="00B05A19" w:rsidP="004A2D85">
      <w:pPr>
        <w:ind w:firstLine="720"/>
        <w:contextualSpacing/>
      </w:pPr>
      <w:r w:rsidRPr="001D2978">
        <w:t>It is exacted that the sales of the company will increase in FY19. The growth of the sales will directly lead to an increase in its revenues. It is projected that in 2019, the company will be profitable and thus revenues from its sales will increase.</w:t>
      </w:r>
    </w:p>
    <w:p w:rsidR="004A2D85" w:rsidRDefault="004A2D85">
      <w:bookmarkStart w:id="20" w:name="_Toc7537997"/>
      <w:r>
        <w:rPr>
          <w:b/>
          <w:bCs/>
        </w:rPr>
        <w:br w:type="page"/>
      </w:r>
    </w:p>
    <w:p w:rsidR="000F5626" w:rsidRPr="004A331E" w:rsidRDefault="000F5626" w:rsidP="004A2D85">
      <w:pPr>
        <w:pStyle w:val="Heading1"/>
        <w:jc w:val="center"/>
        <w:rPr>
          <w:rFonts w:ascii="Times New Roman" w:hAnsi="Times New Roman" w:cs="Times New Roman"/>
          <w:b w:val="0"/>
          <w:color w:val="auto"/>
          <w:sz w:val="24"/>
          <w:szCs w:val="24"/>
        </w:rPr>
      </w:pPr>
      <w:r w:rsidRPr="004A331E">
        <w:rPr>
          <w:rFonts w:ascii="Times New Roman" w:hAnsi="Times New Roman" w:cs="Times New Roman"/>
          <w:b w:val="0"/>
          <w:color w:val="auto"/>
          <w:sz w:val="24"/>
          <w:szCs w:val="24"/>
        </w:rPr>
        <w:t>Works Cited</w:t>
      </w:r>
      <w:bookmarkEnd w:id="20"/>
    </w:p>
    <w:p w:rsidR="003C7D89" w:rsidRPr="001D2978" w:rsidRDefault="003C7D89" w:rsidP="004A2D85">
      <w:pPr>
        <w:ind w:left="720" w:hangingChars="300" w:hanging="720"/>
        <w:contextualSpacing/>
      </w:pPr>
      <w:r w:rsidRPr="001D2978">
        <w:rPr>
          <w:color w:val="222222"/>
          <w:shd w:val="clear" w:color="auto" w:fill="FFFFFF"/>
        </w:rPr>
        <w:t>Chen, Xiyu, Lu Yang, and Jing Zhang. "The Future of IKEA: watch your expansion steps." (2013).</w:t>
      </w:r>
    </w:p>
    <w:p w:rsidR="000F5626" w:rsidRPr="001D2978" w:rsidRDefault="000F5626" w:rsidP="004A2D85">
      <w:pPr>
        <w:ind w:left="720" w:hangingChars="300" w:hanging="720"/>
        <w:contextualSpacing/>
      </w:pPr>
      <w:r w:rsidRPr="001D2978">
        <w:t>Harapiak, Clayton. "IKEA's International Expansion." (2013): 21-42.</w:t>
      </w:r>
    </w:p>
    <w:p w:rsidR="003A2855" w:rsidRPr="001D2978" w:rsidRDefault="003A2855" w:rsidP="004A2D85">
      <w:pPr>
        <w:ind w:left="720" w:hangingChars="300" w:hanging="720"/>
        <w:contextualSpacing/>
      </w:pPr>
      <w:r w:rsidRPr="001D2978">
        <w:t xml:space="preserve">Inter IKEA Holding B.V. Annual Report FY18, </w:t>
      </w:r>
      <w:hyperlink r:id="rId8" w:history="1">
        <w:r w:rsidRPr="001D2978">
          <w:rPr>
            <w:rStyle w:val="Hyperlink"/>
          </w:rPr>
          <w:t>https://preview.thenewsmarket.com/Previews/IKEA/DocumentAssets/525222.pdf</w:t>
        </w:r>
      </w:hyperlink>
    </w:p>
    <w:p w:rsidR="001A682C" w:rsidRPr="001D2978" w:rsidRDefault="001A682C" w:rsidP="004A2D85">
      <w:pPr>
        <w:ind w:left="720" w:hanging="720"/>
        <w:contextualSpacing/>
        <w:rPr>
          <w:color w:val="222222"/>
          <w:shd w:val="clear" w:color="auto" w:fill="FFFFFF"/>
        </w:rPr>
      </w:pPr>
      <w:r w:rsidRPr="001D2978">
        <w:rPr>
          <w:color w:val="222222"/>
          <w:shd w:val="clear" w:color="auto" w:fill="FFFFFF"/>
        </w:rPr>
        <w:t xml:space="preserve">Lindqvist, Ursula. "The cultural archive of the IKEA store. </w:t>
      </w:r>
      <w:r w:rsidRPr="001D2978">
        <w:rPr>
          <w:i/>
          <w:iCs/>
          <w:color w:val="222222"/>
          <w:shd w:val="clear" w:color="auto" w:fill="FFFFFF"/>
        </w:rPr>
        <w:t>“space and culture</w:t>
      </w:r>
      <w:r w:rsidRPr="001D2978">
        <w:rPr>
          <w:rStyle w:val="apple-converted-space"/>
          <w:color w:val="222222"/>
          <w:shd w:val="clear" w:color="auto" w:fill="FFFFFF"/>
        </w:rPr>
        <w:t> </w:t>
      </w:r>
      <w:r w:rsidRPr="001D2978">
        <w:rPr>
          <w:color w:val="222222"/>
          <w:shd w:val="clear" w:color="auto" w:fill="FFFFFF"/>
        </w:rPr>
        <w:t>12.1 (2009): 43-62.</w:t>
      </w:r>
    </w:p>
    <w:p w:rsidR="003A2855" w:rsidRPr="001D2978" w:rsidRDefault="001B6AE5" w:rsidP="004A2D85">
      <w:pPr>
        <w:ind w:left="720" w:hanging="720"/>
        <w:contextualSpacing/>
      </w:pPr>
      <w:r w:rsidRPr="001D2978">
        <w:rPr>
          <w:color w:val="222222"/>
          <w:shd w:val="clear" w:color="auto" w:fill="FFFFFF"/>
        </w:rPr>
        <w:t>Lingxiu, Jiang. "IKEA marketing entry strategy in China." (2017).</w:t>
      </w:r>
    </w:p>
    <w:p w:rsidR="00C675FE" w:rsidRPr="001D2978" w:rsidRDefault="000F5626" w:rsidP="004A2D85">
      <w:pPr>
        <w:ind w:left="720" w:hanging="720"/>
        <w:contextualSpacing/>
      </w:pPr>
      <w:r w:rsidRPr="001D2978">
        <w:t xml:space="preserve">MarketLine Company Profile: Inter IKEA Systems BV.” Inter IKEA Systems BV MarketLine Company Profile, 13 Oct. 2017, pp. 1–10. EBSCOhost, </w:t>
      </w:r>
    </w:p>
    <w:p w:rsidR="00EE24C5" w:rsidRPr="001D2978" w:rsidRDefault="00EE24C5" w:rsidP="004A2D85">
      <w:pPr>
        <w:ind w:left="720" w:hanging="720"/>
        <w:contextualSpacing/>
      </w:pPr>
      <w:r w:rsidRPr="001D2978">
        <w:rPr>
          <w:color w:val="222222"/>
          <w:shd w:val="clear" w:color="auto" w:fill="FFFFFF"/>
        </w:rPr>
        <w:t>Sandybayev, Almaz. "Strategic Supply Chain Management Implementation: Case Study of IKEA."</w:t>
      </w:r>
      <w:r w:rsidRPr="001D2978">
        <w:rPr>
          <w:rStyle w:val="apple-converted-space"/>
          <w:color w:val="222222"/>
          <w:shd w:val="clear" w:color="auto" w:fill="FFFFFF"/>
        </w:rPr>
        <w:t> </w:t>
      </w:r>
      <w:r w:rsidRPr="001D2978">
        <w:rPr>
          <w:i/>
          <w:iCs/>
          <w:color w:val="222222"/>
          <w:shd w:val="clear" w:color="auto" w:fill="FFFFFF"/>
        </w:rPr>
        <w:t>Noble International Journal of Business and Management Research</w:t>
      </w:r>
      <w:r w:rsidRPr="001D2978">
        <w:rPr>
          <w:rStyle w:val="apple-converted-space"/>
          <w:color w:val="222222"/>
          <w:shd w:val="clear" w:color="auto" w:fill="FFFFFF"/>
        </w:rPr>
        <w:t> </w:t>
      </w:r>
      <w:r w:rsidRPr="001D2978">
        <w:rPr>
          <w:color w:val="222222"/>
          <w:shd w:val="clear" w:color="auto" w:fill="FFFFFF"/>
        </w:rPr>
        <w:t>1.1 (2017): 5-9.</w:t>
      </w:r>
    </w:p>
    <w:sectPr w:rsidR="00EE24C5" w:rsidRPr="001D2978" w:rsidSect="002E29E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248" w:rsidRDefault="001E6248" w:rsidP="009D1440">
      <w:r>
        <w:separator/>
      </w:r>
    </w:p>
  </w:endnote>
  <w:endnote w:type="continuationSeparator" w:id="0">
    <w:p w:rsidR="001E6248" w:rsidRDefault="001E6248" w:rsidP="009D1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248" w:rsidRDefault="001E6248" w:rsidP="009D1440">
      <w:r>
        <w:separator/>
      </w:r>
    </w:p>
  </w:footnote>
  <w:footnote w:type="continuationSeparator" w:id="0">
    <w:p w:rsidR="001E6248" w:rsidRDefault="001E6248" w:rsidP="009D14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DDB" w:rsidRDefault="00DF3DDB" w:rsidP="009D1440">
    <w:pPr>
      <w:pStyle w:val="Header"/>
    </w:pPr>
    <w:r>
      <w:tab/>
    </w:r>
    <w:r>
      <w:tab/>
      <w:t xml:space="preserve">   Surname </w:t>
    </w:r>
    <w:sdt>
      <w:sdtPr>
        <w:id w:val="1790034"/>
        <w:docPartObj>
          <w:docPartGallery w:val="Page Numbers (Top of Page)"/>
          <w:docPartUnique/>
        </w:docPartObj>
      </w:sdtPr>
      <w:sdtEndPr/>
      <w:sdtContent>
        <w:r w:rsidR="001E6248">
          <w:fldChar w:fldCharType="begin"/>
        </w:r>
        <w:r w:rsidR="001E6248">
          <w:instrText xml:space="preserve"> PAGE   \* MERGEFORMAT </w:instrText>
        </w:r>
        <w:r w:rsidR="001E6248">
          <w:fldChar w:fldCharType="separate"/>
        </w:r>
        <w:r w:rsidR="001E6248">
          <w:rPr>
            <w:noProof/>
          </w:rPr>
          <w:t>1</w:t>
        </w:r>
        <w:r w:rsidR="001E6248">
          <w:rPr>
            <w:noProof/>
          </w:rPr>
          <w:fldChar w:fldCharType="end"/>
        </w:r>
      </w:sdtContent>
    </w:sdt>
  </w:p>
  <w:p w:rsidR="00DF3DDB" w:rsidRDefault="00DF3DDB" w:rsidP="009D14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QyMDYyMzeytDA2MzFX0lEKTi0uzszPAykwrAUAiCBxsiwAAAA="/>
  </w:docVars>
  <w:rsids>
    <w:rsidRoot w:val="001A39EA"/>
    <w:rsid w:val="000057EE"/>
    <w:rsid w:val="00013A81"/>
    <w:rsid w:val="00041DD4"/>
    <w:rsid w:val="00042CD0"/>
    <w:rsid w:val="00060047"/>
    <w:rsid w:val="000736CE"/>
    <w:rsid w:val="00081FB3"/>
    <w:rsid w:val="000957E6"/>
    <w:rsid w:val="000C4C40"/>
    <w:rsid w:val="000D2361"/>
    <w:rsid w:val="000E30CD"/>
    <w:rsid w:val="000F5626"/>
    <w:rsid w:val="000F75DE"/>
    <w:rsid w:val="00101871"/>
    <w:rsid w:val="00107319"/>
    <w:rsid w:val="00113646"/>
    <w:rsid w:val="00120F46"/>
    <w:rsid w:val="00123A8D"/>
    <w:rsid w:val="00143EEF"/>
    <w:rsid w:val="00144F93"/>
    <w:rsid w:val="001522C2"/>
    <w:rsid w:val="00170E29"/>
    <w:rsid w:val="00171FD0"/>
    <w:rsid w:val="00176563"/>
    <w:rsid w:val="001802E9"/>
    <w:rsid w:val="00182EC1"/>
    <w:rsid w:val="00193B44"/>
    <w:rsid w:val="001A39EA"/>
    <w:rsid w:val="001A682C"/>
    <w:rsid w:val="001B6AE5"/>
    <w:rsid w:val="001C61EE"/>
    <w:rsid w:val="001D2978"/>
    <w:rsid w:val="001D4AC5"/>
    <w:rsid w:val="001E5BC8"/>
    <w:rsid w:val="001E6248"/>
    <w:rsid w:val="00200E33"/>
    <w:rsid w:val="00245459"/>
    <w:rsid w:val="00277510"/>
    <w:rsid w:val="00280F36"/>
    <w:rsid w:val="0028415E"/>
    <w:rsid w:val="00293245"/>
    <w:rsid w:val="002B0A70"/>
    <w:rsid w:val="002B0D97"/>
    <w:rsid w:val="002B4984"/>
    <w:rsid w:val="002D2830"/>
    <w:rsid w:val="002D63DA"/>
    <w:rsid w:val="002E29EA"/>
    <w:rsid w:val="002E3EED"/>
    <w:rsid w:val="002E6857"/>
    <w:rsid w:val="002F4B12"/>
    <w:rsid w:val="002F643D"/>
    <w:rsid w:val="00313FE9"/>
    <w:rsid w:val="00317BDA"/>
    <w:rsid w:val="00322B75"/>
    <w:rsid w:val="00323F32"/>
    <w:rsid w:val="0032721A"/>
    <w:rsid w:val="003325A6"/>
    <w:rsid w:val="00332DBA"/>
    <w:rsid w:val="00334BC4"/>
    <w:rsid w:val="00341B2C"/>
    <w:rsid w:val="00346460"/>
    <w:rsid w:val="003510E4"/>
    <w:rsid w:val="00357971"/>
    <w:rsid w:val="00365BF8"/>
    <w:rsid w:val="00365E2B"/>
    <w:rsid w:val="00373370"/>
    <w:rsid w:val="00392A33"/>
    <w:rsid w:val="003A2855"/>
    <w:rsid w:val="003A790C"/>
    <w:rsid w:val="003B4C4A"/>
    <w:rsid w:val="003B5E97"/>
    <w:rsid w:val="003C1B49"/>
    <w:rsid w:val="003C7D89"/>
    <w:rsid w:val="00400434"/>
    <w:rsid w:val="00402CFE"/>
    <w:rsid w:val="00413434"/>
    <w:rsid w:val="00434E82"/>
    <w:rsid w:val="00440904"/>
    <w:rsid w:val="00446FC6"/>
    <w:rsid w:val="00456DEC"/>
    <w:rsid w:val="0046643F"/>
    <w:rsid w:val="00491BC8"/>
    <w:rsid w:val="004961EE"/>
    <w:rsid w:val="004A2D85"/>
    <w:rsid w:val="004A331E"/>
    <w:rsid w:val="004A5125"/>
    <w:rsid w:val="004C3D46"/>
    <w:rsid w:val="004D5A1B"/>
    <w:rsid w:val="004F067E"/>
    <w:rsid w:val="00520F53"/>
    <w:rsid w:val="005236C0"/>
    <w:rsid w:val="00526B6B"/>
    <w:rsid w:val="005341B9"/>
    <w:rsid w:val="005918C1"/>
    <w:rsid w:val="00595411"/>
    <w:rsid w:val="0059618C"/>
    <w:rsid w:val="005B687F"/>
    <w:rsid w:val="005C21DF"/>
    <w:rsid w:val="005D0F53"/>
    <w:rsid w:val="005D36AC"/>
    <w:rsid w:val="005E4198"/>
    <w:rsid w:val="00605D26"/>
    <w:rsid w:val="00607429"/>
    <w:rsid w:val="006123AA"/>
    <w:rsid w:val="00617A7A"/>
    <w:rsid w:val="00620470"/>
    <w:rsid w:val="00623BAC"/>
    <w:rsid w:val="006567F9"/>
    <w:rsid w:val="00662BD4"/>
    <w:rsid w:val="00666608"/>
    <w:rsid w:val="006667BA"/>
    <w:rsid w:val="0067050F"/>
    <w:rsid w:val="00673595"/>
    <w:rsid w:val="00687BBB"/>
    <w:rsid w:val="0069416D"/>
    <w:rsid w:val="006977DA"/>
    <w:rsid w:val="006B4381"/>
    <w:rsid w:val="006C2254"/>
    <w:rsid w:val="006C3579"/>
    <w:rsid w:val="006E6E74"/>
    <w:rsid w:val="006F4DC7"/>
    <w:rsid w:val="0070087F"/>
    <w:rsid w:val="0073799A"/>
    <w:rsid w:val="00747190"/>
    <w:rsid w:val="0076527E"/>
    <w:rsid w:val="00781B27"/>
    <w:rsid w:val="0079287C"/>
    <w:rsid w:val="007A49B9"/>
    <w:rsid w:val="007E02B3"/>
    <w:rsid w:val="0080292D"/>
    <w:rsid w:val="008032F0"/>
    <w:rsid w:val="00822541"/>
    <w:rsid w:val="008415E2"/>
    <w:rsid w:val="00845C58"/>
    <w:rsid w:val="0085087D"/>
    <w:rsid w:val="008534B9"/>
    <w:rsid w:val="008A46E3"/>
    <w:rsid w:val="008C527B"/>
    <w:rsid w:val="008F4158"/>
    <w:rsid w:val="008F65D4"/>
    <w:rsid w:val="00902B51"/>
    <w:rsid w:val="00913E04"/>
    <w:rsid w:val="00937B86"/>
    <w:rsid w:val="00957AF3"/>
    <w:rsid w:val="00965B7B"/>
    <w:rsid w:val="00972711"/>
    <w:rsid w:val="00993A2B"/>
    <w:rsid w:val="009A5CE6"/>
    <w:rsid w:val="009C6109"/>
    <w:rsid w:val="009C767A"/>
    <w:rsid w:val="009D1440"/>
    <w:rsid w:val="009F53C8"/>
    <w:rsid w:val="00A0264D"/>
    <w:rsid w:val="00A25274"/>
    <w:rsid w:val="00A363B3"/>
    <w:rsid w:val="00A416C2"/>
    <w:rsid w:val="00A50B62"/>
    <w:rsid w:val="00A65642"/>
    <w:rsid w:val="00A6604D"/>
    <w:rsid w:val="00A75FB9"/>
    <w:rsid w:val="00AB2C28"/>
    <w:rsid w:val="00AF5DAB"/>
    <w:rsid w:val="00B059DE"/>
    <w:rsid w:val="00B05A19"/>
    <w:rsid w:val="00B33CEA"/>
    <w:rsid w:val="00B410F9"/>
    <w:rsid w:val="00B62353"/>
    <w:rsid w:val="00B83B5A"/>
    <w:rsid w:val="00B93720"/>
    <w:rsid w:val="00BA3A65"/>
    <w:rsid w:val="00BB46ED"/>
    <w:rsid w:val="00BD0289"/>
    <w:rsid w:val="00BD7DEF"/>
    <w:rsid w:val="00BE041F"/>
    <w:rsid w:val="00BE7DF7"/>
    <w:rsid w:val="00BF787C"/>
    <w:rsid w:val="00C14BC5"/>
    <w:rsid w:val="00C2334C"/>
    <w:rsid w:val="00C675FE"/>
    <w:rsid w:val="00C76ABE"/>
    <w:rsid w:val="00C76D30"/>
    <w:rsid w:val="00C8082A"/>
    <w:rsid w:val="00C90F07"/>
    <w:rsid w:val="00CB4E0C"/>
    <w:rsid w:val="00CB5D53"/>
    <w:rsid w:val="00CD44D7"/>
    <w:rsid w:val="00CD4588"/>
    <w:rsid w:val="00CD57B1"/>
    <w:rsid w:val="00D04627"/>
    <w:rsid w:val="00D17C36"/>
    <w:rsid w:val="00D527BC"/>
    <w:rsid w:val="00D549C0"/>
    <w:rsid w:val="00D55A0C"/>
    <w:rsid w:val="00D90F36"/>
    <w:rsid w:val="00DA334C"/>
    <w:rsid w:val="00DA4253"/>
    <w:rsid w:val="00DB5AA0"/>
    <w:rsid w:val="00DB5FBF"/>
    <w:rsid w:val="00DC09E7"/>
    <w:rsid w:val="00DD0112"/>
    <w:rsid w:val="00DE49A0"/>
    <w:rsid w:val="00DF3DDB"/>
    <w:rsid w:val="00DF4115"/>
    <w:rsid w:val="00DF649B"/>
    <w:rsid w:val="00E53FCC"/>
    <w:rsid w:val="00E54997"/>
    <w:rsid w:val="00E63E7D"/>
    <w:rsid w:val="00E85B7C"/>
    <w:rsid w:val="00EB58A8"/>
    <w:rsid w:val="00EC7972"/>
    <w:rsid w:val="00ED3F4C"/>
    <w:rsid w:val="00ED7A0C"/>
    <w:rsid w:val="00EE24C5"/>
    <w:rsid w:val="00EE28CA"/>
    <w:rsid w:val="00EF5E63"/>
    <w:rsid w:val="00F000CB"/>
    <w:rsid w:val="00F017DB"/>
    <w:rsid w:val="00F11378"/>
    <w:rsid w:val="00F166B5"/>
    <w:rsid w:val="00F2108C"/>
    <w:rsid w:val="00F35216"/>
    <w:rsid w:val="00F82BC1"/>
    <w:rsid w:val="00F87A8F"/>
    <w:rsid w:val="00F93039"/>
    <w:rsid w:val="00FA3A03"/>
    <w:rsid w:val="00FB313A"/>
    <w:rsid w:val="00FC7201"/>
    <w:rsid w:val="00FD23EA"/>
    <w:rsid w:val="00FE23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440"/>
    <w:rPr>
      <w:rFonts w:cs="Times New Roman"/>
      <w:szCs w:val="24"/>
    </w:rPr>
  </w:style>
  <w:style w:type="paragraph" w:styleId="Heading1">
    <w:name w:val="heading 1"/>
    <w:basedOn w:val="Normal"/>
    <w:next w:val="Normal"/>
    <w:link w:val="Heading1Char"/>
    <w:uiPriority w:val="9"/>
    <w:qFormat/>
    <w:rsid w:val="001D29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D29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D297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39EA"/>
    <w:pPr>
      <w:autoSpaceDE w:val="0"/>
      <w:autoSpaceDN w:val="0"/>
      <w:adjustRightInd w:val="0"/>
      <w:spacing w:line="240" w:lineRule="auto"/>
    </w:pPr>
    <w:rPr>
      <w:rFonts w:cs="Times New Roman"/>
      <w:color w:val="000000"/>
      <w:szCs w:val="24"/>
    </w:rPr>
  </w:style>
  <w:style w:type="paragraph" w:styleId="Header">
    <w:name w:val="header"/>
    <w:basedOn w:val="Normal"/>
    <w:link w:val="HeaderChar"/>
    <w:uiPriority w:val="99"/>
    <w:unhideWhenUsed/>
    <w:rsid w:val="001A39EA"/>
    <w:pPr>
      <w:tabs>
        <w:tab w:val="center" w:pos="4680"/>
        <w:tab w:val="right" w:pos="9360"/>
      </w:tabs>
      <w:spacing w:line="240" w:lineRule="auto"/>
    </w:pPr>
  </w:style>
  <w:style w:type="character" w:customStyle="1" w:styleId="HeaderChar">
    <w:name w:val="Header Char"/>
    <w:basedOn w:val="DefaultParagraphFont"/>
    <w:link w:val="Header"/>
    <w:uiPriority w:val="99"/>
    <w:rsid w:val="001A39EA"/>
  </w:style>
  <w:style w:type="paragraph" w:styleId="Footer">
    <w:name w:val="footer"/>
    <w:basedOn w:val="Normal"/>
    <w:link w:val="FooterChar"/>
    <w:uiPriority w:val="99"/>
    <w:unhideWhenUsed/>
    <w:rsid w:val="001A39EA"/>
    <w:pPr>
      <w:tabs>
        <w:tab w:val="center" w:pos="4680"/>
        <w:tab w:val="right" w:pos="9360"/>
      </w:tabs>
      <w:spacing w:line="240" w:lineRule="auto"/>
    </w:pPr>
  </w:style>
  <w:style w:type="character" w:customStyle="1" w:styleId="FooterChar">
    <w:name w:val="Footer Char"/>
    <w:basedOn w:val="DefaultParagraphFont"/>
    <w:link w:val="Footer"/>
    <w:uiPriority w:val="99"/>
    <w:rsid w:val="001A39EA"/>
  </w:style>
  <w:style w:type="character" w:styleId="Hyperlink">
    <w:name w:val="Hyperlink"/>
    <w:basedOn w:val="DefaultParagraphFont"/>
    <w:uiPriority w:val="99"/>
    <w:unhideWhenUsed/>
    <w:rsid w:val="006567F9"/>
    <w:rPr>
      <w:color w:val="0000FF"/>
      <w:u w:val="single"/>
    </w:rPr>
  </w:style>
  <w:style w:type="character" w:customStyle="1" w:styleId="pf-author">
    <w:name w:val="pf-author"/>
    <w:basedOn w:val="DefaultParagraphFont"/>
    <w:rsid w:val="00042CD0"/>
  </w:style>
  <w:style w:type="character" w:customStyle="1" w:styleId="pf-date">
    <w:name w:val="pf-date"/>
    <w:basedOn w:val="DefaultParagraphFont"/>
    <w:rsid w:val="00042CD0"/>
  </w:style>
  <w:style w:type="character" w:customStyle="1" w:styleId="apple-converted-space">
    <w:name w:val="apple-converted-space"/>
    <w:basedOn w:val="DefaultParagraphFont"/>
    <w:rsid w:val="00042CD0"/>
  </w:style>
  <w:style w:type="character" w:customStyle="1" w:styleId="t">
    <w:name w:val="t"/>
    <w:basedOn w:val="DefaultParagraphFont"/>
    <w:rsid w:val="008032F0"/>
  </w:style>
  <w:style w:type="character" w:customStyle="1" w:styleId="Heading1Char">
    <w:name w:val="Heading 1 Char"/>
    <w:basedOn w:val="DefaultParagraphFont"/>
    <w:link w:val="Heading1"/>
    <w:uiPriority w:val="9"/>
    <w:rsid w:val="001D297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D297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D2978"/>
    <w:rPr>
      <w:rFonts w:asciiTheme="majorHAnsi" w:eastAsiaTheme="majorEastAsia" w:hAnsiTheme="majorHAnsi" w:cstheme="majorBidi"/>
      <w:b/>
      <w:bCs/>
      <w:color w:val="4F81BD" w:themeColor="accent1"/>
      <w:szCs w:val="24"/>
    </w:rPr>
  </w:style>
  <w:style w:type="paragraph" w:styleId="TOCHeading">
    <w:name w:val="TOC Heading"/>
    <w:basedOn w:val="Heading1"/>
    <w:next w:val="Normal"/>
    <w:uiPriority w:val="39"/>
    <w:semiHidden/>
    <w:unhideWhenUsed/>
    <w:qFormat/>
    <w:rsid w:val="001D2978"/>
    <w:pPr>
      <w:spacing w:line="276" w:lineRule="auto"/>
      <w:outlineLvl w:val="9"/>
    </w:pPr>
  </w:style>
  <w:style w:type="paragraph" w:styleId="TOC1">
    <w:name w:val="toc 1"/>
    <w:basedOn w:val="Normal"/>
    <w:next w:val="Normal"/>
    <w:autoRedefine/>
    <w:uiPriority w:val="39"/>
    <w:unhideWhenUsed/>
    <w:rsid w:val="00D55A0C"/>
    <w:pPr>
      <w:tabs>
        <w:tab w:val="right" w:leader="dot" w:pos="9350"/>
      </w:tabs>
      <w:spacing w:line="240" w:lineRule="auto"/>
      <w:contextualSpacing/>
    </w:pPr>
  </w:style>
  <w:style w:type="paragraph" w:styleId="TOC2">
    <w:name w:val="toc 2"/>
    <w:basedOn w:val="Normal"/>
    <w:next w:val="Normal"/>
    <w:autoRedefine/>
    <w:uiPriority w:val="39"/>
    <w:unhideWhenUsed/>
    <w:rsid w:val="001D2978"/>
    <w:pPr>
      <w:spacing w:after="100"/>
      <w:ind w:left="240"/>
    </w:pPr>
  </w:style>
  <w:style w:type="paragraph" w:styleId="TOC3">
    <w:name w:val="toc 3"/>
    <w:basedOn w:val="Normal"/>
    <w:next w:val="Normal"/>
    <w:autoRedefine/>
    <w:uiPriority w:val="39"/>
    <w:unhideWhenUsed/>
    <w:rsid w:val="001D2978"/>
    <w:pPr>
      <w:spacing w:after="100"/>
      <w:ind w:left="480"/>
    </w:pPr>
  </w:style>
  <w:style w:type="paragraph" w:styleId="BalloonText">
    <w:name w:val="Balloon Text"/>
    <w:basedOn w:val="Normal"/>
    <w:link w:val="BalloonTextChar"/>
    <w:uiPriority w:val="99"/>
    <w:semiHidden/>
    <w:unhideWhenUsed/>
    <w:rsid w:val="001D297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29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993670">
      <w:bodyDiv w:val="1"/>
      <w:marLeft w:val="0"/>
      <w:marRight w:val="0"/>
      <w:marTop w:val="0"/>
      <w:marBottom w:val="0"/>
      <w:divBdr>
        <w:top w:val="none" w:sz="0" w:space="0" w:color="auto"/>
        <w:left w:val="none" w:sz="0" w:space="0" w:color="auto"/>
        <w:bottom w:val="none" w:sz="0" w:space="0" w:color="auto"/>
        <w:right w:val="none" w:sz="0" w:space="0" w:color="auto"/>
      </w:divBdr>
      <w:divsChild>
        <w:div w:id="1801652062">
          <w:marLeft w:val="0"/>
          <w:marRight w:val="0"/>
          <w:marTop w:val="180"/>
          <w:marBottom w:val="270"/>
          <w:divBdr>
            <w:top w:val="single" w:sz="6" w:space="0" w:color="E3E3E3"/>
            <w:left w:val="single" w:sz="6" w:space="0" w:color="E3E3E3"/>
            <w:bottom w:val="single" w:sz="6" w:space="0" w:color="E3E3E3"/>
            <w:right w:val="single" w:sz="6" w:space="0" w:color="E3E3E3"/>
          </w:divBdr>
          <w:divsChild>
            <w:div w:id="1397390748">
              <w:marLeft w:val="0"/>
              <w:marRight w:val="0"/>
              <w:marTop w:val="0"/>
              <w:marBottom w:val="0"/>
              <w:divBdr>
                <w:top w:val="none" w:sz="0" w:space="0" w:color="auto"/>
                <w:left w:val="none" w:sz="0" w:space="0" w:color="auto"/>
                <w:bottom w:val="none" w:sz="0" w:space="0" w:color="auto"/>
                <w:right w:val="none" w:sz="0" w:space="0" w:color="auto"/>
              </w:divBdr>
              <w:divsChild>
                <w:div w:id="281309803">
                  <w:marLeft w:val="0"/>
                  <w:marRight w:val="0"/>
                  <w:marTop w:val="0"/>
                  <w:marBottom w:val="0"/>
                  <w:divBdr>
                    <w:top w:val="none" w:sz="0" w:space="0" w:color="auto"/>
                    <w:left w:val="none" w:sz="0" w:space="0" w:color="auto"/>
                    <w:bottom w:val="none" w:sz="0" w:space="0" w:color="auto"/>
                    <w:right w:val="none" w:sz="0" w:space="0" w:color="auto"/>
                  </w:divBdr>
                </w:div>
                <w:div w:id="2344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572586">
      <w:bodyDiv w:val="1"/>
      <w:marLeft w:val="0"/>
      <w:marRight w:val="0"/>
      <w:marTop w:val="0"/>
      <w:marBottom w:val="0"/>
      <w:divBdr>
        <w:top w:val="none" w:sz="0" w:space="0" w:color="auto"/>
        <w:left w:val="none" w:sz="0" w:space="0" w:color="auto"/>
        <w:bottom w:val="none" w:sz="0" w:space="0" w:color="auto"/>
        <w:right w:val="none" w:sz="0" w:space="0" w:color="auto"/>
      </w:divBdr>
      <w:divsChild>
        <w:div w:id="205608031">
          <w:marLeft w:val="0"/>
          <w:marRight w:val="0"/>
          <w:marTop w:val="180"/>
          <w:marBottom w:val="270"/>
          <w:divBdr>
            <w:top w:val="single" w:sz="6" w:space="0" w:color="E3E3E3"/>
            <w:left w:val="single" w:sz="6" w:space="0" w:color="E3E3E3"/>
            <w:bottom w:val="single" w:sz="6" w:space="0" w:color="E3E3E3"/>
            <w:right w:val="single" w:sz="6" w:space="0" w:color="E3E3E3"/>
          </w:divBdr>
          <w:divsChild>
            <w:div w:id="869954595">
              <w:marLeft w:val="0"/>
              <w:marRight w:val="0"/>
              <w:marTop w:val="0"/>
              <w:marBottom w:val="0"/>
              <w:divBdr>
                <w:top w:val="none" w:sz="0" w:space="0" w:color="auto"/>
                <w:left w:val="none" w:sz="0" w:space="0" w:color="auto"/>
                <w:bottom w:val="none" w:sz="0" w:space="0" w:color="auto"/>
                <w:right w:val="none" w:sz="0" w:space="0" w:color="auto"/>
              </w:divBdr>
              <w:divsChild>
                <w:div w:id="87967760">
                  <w:marLeft w:val="0"/>
                  <w:marRight w:val="0"/>
                  <w:marTop w:val="0"/>
                  <w:marBottom w:val="0"/>
                  <w:divBdr>
                    <w:top w:val="none" w:sz="0" w:space="0" w:color="auto"/>
                    <w:left w:val="none" w:sz="0" w:space="0" w:color="auto"/>
                    <w:bottom w:val="none" w:sz="0" w:space="0" w:color="auto"/>
                    <w:right w:val="none" w:sz="0" w:space="0" w:color="auto"/>
                  </w:divBdr>
                </w:div>
                <w:div w:id="85276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view.thenewsmarket.com/Previews/IKEA/DocumentAssets/525222.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EF20010-7CB4-4433-AC48-50222AD89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2019-05-01T17:10:00Z</dcterms:created>
  <dcterms:modified xsi:type="dcterms:W3CDTF">2019-05-01T17:10:00Z</dcterms:modified>
</cp:coreProperties>
</file>